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40A3" w14:textId="77777777" w:rsidR="001C040B" w:rsidRPr="0043441B" w:rsidRDefault="001C040B" w:rsidP="001C040B">
      <w:pPr>
        <w:rPr>
          <w:b/>
          <w:bCs/>
        </w:rPr>
      </w:pPr>
      <w:r w:rsidRPr="0043441B">
        <w:rPr>
          <w:b/>
          <w:bCs/>
        </w:rPr>
        <w:t>ZÁRUČNÝ A REKLAMAČNÝ PORIADOK</w:t>
      </w:r>
    </w:p>
    <w:p w14:paraId="4CDDA70C" w14:textId="77777777" w:rsidR="001C040B" w:rsidRPr="00F70981" w:rsidRDefault="001C040B" w:rsidP="001C040B">
      <w:pPr>
        <w:rPr>
          <w:b/>
          <w:bCs/>
        </w:rPr>
      </w:pPr>
      <w:r w:rsidRPr="00F70981">
        <w:rPr>
          <w:b/>
          <w:bCs/>
        </w:rPr>
        <w:t>Článok I. - Základné ustanovenia</w:t>
      </w:r>
    </w:p>
    <w:p w14:paraId="6E5E5E88" w14:textId="3F16CFA5" w:rsidR="001C040B" w:rsidRPr="001C040B" w:rsidRDefault="001C040B" w:rsidP="00D12461">
      <w:pPr>
        <w:numPr>
          <w:ilvl w:val="0"/>
          <w:numId w:val="1"/>
        </w:numPr>
        <w:jc w:val="both"/>
      </w:pPr>
      <w:r w:rsidRPr="001C040B">
        <w:t xml:space="preserve">Záručný a reklamačný poriadok upravuje postup pri uplatňovaní reklamácie tovarov poskytovaných </w:t>
      </w:r>
      <w:r w:rsidR="0043441B">
        <w:t>TASTY BRAND, s.r.o., Rosina 1057, 013 22 Rosina</w:t>
      </w:r>
      <w:r w:rsidRPr="001C040B">
        <w:t xml:space="preserve">, Slovenská republika, IČO: </w:t>
      </w:r>
      <w:r w:rsidR="0043441B">
        <w:t>56 300 433</w:t>
      </w:r>
      <w:r w:rsidRPr="001C040B">
        <w:t xml:space="preserve">, DIČ: </w:t>
      </w:r>
      <w:r w:rsidR="0043441B">
        <w:t>2122270843</w:t>
      </w:r>
      <w:r w:rsidRPr="001C040B">
        <w:t xml:space="preserve">, IČ DPH: </w:t>
      </w:r>
      <w:r w:rsidR="0043441B">
        <w:t>SK2122270843</w:t>
      </w:r>
      <w:r w:rsidRPr="001C040B">
        <w:t>, zapísaný v Obchodnom registri Okresn</w:t>
      </w:r>
      <w:r w:rsidR="0043441B">
        <w:t>ého</w:t>
      </w:r>
      <w:r w:rsidRPr="001C040B">
        <w:t xml:space="preserve"> súd</w:t>
      </w:r>
      <w:r w:rsidR="0043441B">
        <w:t>u</w:t>
      </w:r>
      <w:r w:rsidRPr="001C040B">
        <w:t xml:space="preserve"> Žilina, Oddiel: </w:t>
      </w:r>
      <w:proofErr w:type="spellStart"/>
      <w:r w:rsidRPr="001C040B">
        <w:t>Sro</w:t>
      </w:r>
      <w:proofErr w:type="spellEnd"/>
      <w:r w:rsidRPr="001C040B">
        <w:t xml:space="preserve">, Vložka č. </w:t>
      </w:r>
      <w:r w:rsidR="0043441B">
        <w:t xml:space="preserve">85227/L </w:t>
      </w:r>
      <w:r w:rsidRPr="001C040B">
        <w:t>(ďalej len „predávajúci“). Predávajúci prevádzkuje na webovom sídle </w:t>
      </w:r>
      <w:hyperlink r:id="rId7" w:history="1">
        <w:r w:rsidR="0043441B" w:rsidRPr="00073983">
          <w:rPr>
            <w:rStyle w:val="Hypertextovprepojenie"/>
          </w:rPr>
          <w:t>www.gustiami.sk</w:t>
        </w:r>
      </w:hyperlink>
      <w:r w:rsidRPr="001C040B">
        <w:t> internetový obchod (ďalej len „e-</w:t>
      </w:r>
      <w:proofErr w:type="spellStart"/>
      <w:r w:rsidRPr="001C040B">
        <w:t>shop</w:t>
      </w:r>
      <w:proofErr w:type="spellEnd"/>
      <w:r w:rsidRPr="001C040B">
        <w:t>“).</w:t>
      </w:r>
    </w:p>
    <w:p w14:paraId="355D8C2E" w14:textId="77777777" w:rsidR="001C040B" w:rsidRPr="001C040B" w:rsidRDefault="001C040B" w:rsidP="00D12461">
      <w:pPr>
        <w:numPr>
          <w:ilvl w:val="0"/>
          <w:numId w:val="11"/>
        </w:numPr>
        <w:jc w:val="both"/>
      </w:pPr>
      <w:r w:rsidRPr="001C040B">
        <w:t xml:space="preserve">Záručný a reklamačný poriadok (ďalej len „reklamačný priadok“ alebo „RP“) je vypracovaný v súlade so zákonom č. 40/1964 Z. z. Občiansky zákonník v platnom znení (ďalej len „Občiansky zákonník“), zákona č. 108/2024 </w:t>
      </w:r>
      <w:proofErr w:type="spellStart"/>
      <w:r w:rsidRPr="001C040B">
        <w:t>Z.z</w:t>
      </w:r>
      <w:proofErr w:type="spellEnd"/>
      <w:r w:rsidRPr="001C040B">
        <w:t>. o ochrane spotrebiteľa a o zmene a doplnení niektorých zákonov (ďalej len „Zákon o ochrane spotrebiteľa“), zákona č. 219/1996 Z. z. o ochrane pred zneužívaním alkoholických nápojov a o zriaďovaní a prevádzke protialkoholických záchytných izieb a zákona č. 391/2015 Z. z. o alternatívnom riešení spotrebiteľských sporov a o zmene a doplnení niektorých zákonov v platnom znení (ďalej len „Zákon o alternatívnom riešení sporov“), ako aj Nariadením EP a Rady (EÚ) č. 2016/679 o ochrane fyzických osôb pri spracúvaní osobných údajov a o voľnom pohybe takýchto údajov, ktorým sa zrušuje smernica 95/46/ES (všeobecné nariadenie o ochrane údajov) (ďalej len „Nariadenie GDPR“).</w:t>
      </w:r>
    </w:p>
    <w:p w14:paraId="60D79574" w14:textId="77777777" w:rsidR="001C040B" w:rsidRPr="001C040B" w:rsidRDefault="001C040B" w:rsidP="00D12461">
      <w:pPr>
        <w:numPr>
          <w:ilvl w:val="0"/>
          <w:numId w:val="11"/>
        </w:numPr>
        <w:jc w:val="both"/>
      </w:pPr>
      <w:r w:rsidRPr="001C040B">
        <w:t>Spotrebiteľom sa rozumie fyzická osoba, ktorá v súvislosti so spotrebiteľskou zmluvou, z nej vyplývajúcim záväzkom alebo pri obchodnej praktike nekoná v rámci svojej podnikateľskej činnosti alebo povolania..</w:t>
      </w:r>
    </w:p>
    <w:p w14:paraId="498D6DB0" w14:textId="77777777" w:rsidR="001C040B" w:rsidRPr="001C040B" w:rsidRDefault="001C040B" w:rsidP="00D12461">
      <w:pPr>
        <w:numPr>
          <w:ilvl w:val="0"/>
          <w:numId w:val="11"/>
        </w:numPr>
        <w:jc w:val="both"/>
      </w:pPr>
      <w:r w:rsidRPr="001C040B">
        <w:t>Reklamácie kupujúcich - právnických osôb alebo fyzických osôb podnikateľov, ktorí nie sú v postavení spotrebiteľa, sa riadia zákonom č. 513/1991 Zb. Obchodný zákonník v platnom znení a všeobecnými obchodnými podmienkami.</w:t>
      </w:r>
    </w:p>
    <w:p w14:paraId="51B5DE04" w14:textId="77777777" w:rsidR="001C040B" w:rsidRPr="001C040B" w:rsidRDefault="001C040B" w:rsidP="00D12461">
      <w:pPr>
        <w:numPr>
          <w:ilvl w:val="0"/>
          <w:numId w:val="11"/>
        </w:numPr>
        <w:jc w:val="both"/>
      </w:pPr>
      <w:r w:rsidRPr="001C040B">
        <w:t>Tovarom sa na účely tohto RP rozumie tovar, ktorý bol kupujúcim zakúpený na e-</w:t>
      </w:r>
      <w:proofErr w:type="spellStart"/>
      <w:r w:rsidRPr="001C040B">
        <w:t>shope</w:t>
      </w:r>
      <w:proofErr w:type="spellEnd"/>
      <w:r w:rsidRPr="001C040B">
        <w:t xml:space="preserve"> predávajúceho (ďalej len „tovar“).</w:t>
      </w:r>
    </w:p>
    <w:p w14:paraId="49131A91" w14:textId="77777777" w:rsidR="001C040B" w:rsidRPr="001C040B" w:rsidRDefault="001C040B" w:rsidP="00D12461">
      <w:pPr>
        <w:numPr>
          <w:ilvl w:val="0"/>
          <w:numId w:val="11"/>
        </w:numPr>
        <w:jc w:val="both"/>
      </w:pPr>
      <w:r w:rsidRPr="001C040B">
        <w:t>Kupujúcim sa na účely RP rozumie fyzická osoba - spotrebiteľ, ktorá si od predávajúceho zakúpila tovar na e-</w:t>
      </w:r>
      <w:proofErr w:type="spellStart"/>
      <w:r w:rsidRPr="001C040B">
        <w:t>shope</w:t>
      </w:r>
      <w:proofErr w:type="spellEnd"/>
      <w:r w:rsidRPr="001C040B">
        <w:t xml:space="preserve"> (ďalej len „kupujúci“).</w:t>
      </w:r>
    </w:p>
    <w:p w14:paraId="7CEF01B7" w14:textId="77777777" w:rsidR="001C040B" w:rsidRPr="001C040B" w:rsidRDefault="001C040B" w:rsidP="00D12461">
      <w:pPr>
        <w:numPr>
          <w:ilvl w:val="0"/>
          <w:numId w:val="11"/>
        </w:numPr>
        <w:jc w:val="both"/>
      </w:pPr>
      <w:r w:rsidRPr="001C040B">
        <w:t>Reklamačný poriadok upravuje vzťahy medzi predávajúcim a kupujúcim - spotrebiteľom, pri vybavovaní reklamácií, týkajúcich sa tovaru a/alebo služieb dodaných predávajúcim.</w:t>
      </w:r>
    </w:p>
    <w:p w14:paraId="7821CFE6" w14:textId="77777777" w:rsidR="001C040B" w:rsidRPr="001C040B" w:rsidRDefault="001C040B" w:rsidP="00D12461">
      <w:pPr>
        <w:numPr>
          <w:ilvl w:val="0"/>
          <w:numId w:val="11"/>
        </w:numPr>
        <w:jc w:val="both"/>
      </w:pPr>
      <w:r w:rsidRPr="001C040B">
        <w:t>Reklamáciou na účely reklamačného poriadku sa rozumie kupujúcim - spotrebiteľom uplatnené právo zo zodpovednosti za vady tovaru a/alebo služieb dodaných predávajúcim.</w:t>
      </w:r>
    </w:p>
    <w:p w14:paraId="4431A5A9" w14:textId="77777777" w:rsidR="001C040B" w:rsidRPr="00F70981" w:rsidRDefault="001C040B" w:rsidP="001C040B">
      <w:pPr>
        <w:rPr>
          <w:b/>
          <w:bCs/>
        </w:rPr>
      </w:pPr>
      <w:r w:rsidRPr="00F70981">
        <w:rPr>
          <w:b/>
          <w:bCs/>
        </w:rPr>
        <w:t>Článok II. - Práva kupujúceho-spotrebiteľa</w:t>
      </w:r>
    </w:p>
    <w:p w14:paraId="3FAD2F05" w14:textId="77777777" w:rsidR="001C040B" w:rsidRPr="001C040B" w:rsidRDefault="001C040B" w:rsidP="00D12461">
      <w:pPr>
        <w:numPr>
          <w:ilvl w:val="0"/>
          <w:numId w:val="2"/>
        </w:numPr>
        <w:jc w:val="both"/>
      </w:pPr>
      <w:r w:rsidRPr="001C040B">
        <w:lastRenderedPageBreak/>
        <w:t>Každý kupujúci - spotrebiteľ má právo</w:t>
      </w:r>
    </w:p>
    <w:p w14:paraId="71F1987F" w14:textId="77777777" w:rsidR="001C040B" w:rsidRPr="001C040B" w:rsidRDefault="001C040B" w:rsidP="00D12461">
      <w:pPr>
        <w:numPr>
          <w:ilvl w:val="1"/>
          <w:numId w:val="2"/>
        </w:numPr>
        <w:jc w:val="both"/>
      </w:pPr>
      <w:r w:rsidRPr="001C040B">
        <w:t>na ochranu zdravia, bezpečnosti a ekonomických záujmov,</w:t>
      </w:r>
    </w:p>
    <w:p w14:paraId="5C743D7E" w14:textId="77777777" w:rsidR="001C040B" w:rsidRPr="001C040B" w:rsidRDefault="001C040B" w:rsidP="00D12461">
      <w:pPr>
        <w:numPr>
          <w:ilvl w:val="1"/>
          <w:numId w:val="2"/>
        </w:numPr>
        <w:jc w:val="both"/>
      </w:pPr>
      <w:r w:rsidRPr="001C040B">
        <w:t>na informácie v rozsahu a za podmienok podľa Zákona o ochrane spotrebiteľa a právne záväzných aktov Európskej únie,</w:t>
      </w:r>
    </w:p>
    <w:p w14:paraId="7267E044" w14:textId="77777777" w:rsidR="001C040B" w:rsidRPr="001C040B" w:rsidRDefault="001C040B" w:rsidP="00D12461">
      <w:pPr>
        <w:numPr>
          <w:ilvl w:val="1"/>
          <w:numId w:val="2"/>
        </w:numPr>
        <w:jc w:val="both"/>
      </w:pPr>
      <w:r w:rsidRPr="001C040B">
        <w:t>na uplatnenie práv zo zodpovednosti za vady tovaru a/alebo služby,</w:t>
      </w:r>
    </w:p>
    <w:p w14:paraId="16137436" w14:textId="77777777" w:rsidR="001C040B" w:rsidRPr="001C040B" w:rsidRDefault="001C040B" w:rsidP="00D12461">
      <w:pPr>
        <w:numPr>
          <w:ilvl w:val="1"/>
          <w:numId w:val="2"/>
        </w:numPr>
        <w:jc w:val="both"/>
      </w:pPr>
      <w:r w:rsidRPr="001C040B">
        <w:t>podať podnet orgánu dohľadu v oblasti ochrany spotrebiteľa podľa § 26 Zákona o ochrane spotrebiteľa, ak sa domnieva, že boli porušené práva alebo právom chránené záujmy spotrebiteľa,</w:t>
      </w:r>
    </w:p>
    <w:p w14:paraId="035DF77D" w14:textId="77777777" w:rsidR="001C040B" w:rsidRPr="001C040B" w:rsidRDefault="001C040B" w:rsidP="00D12461">
      <w:pPr>
        <w:numPr>
          <w:ilvl w:val="1"/>
          <w:numId w:val="2"/>
        </w:numPr>
        <w:jc w:val="both"/>
      </w:pPr>
      <w:r w:rsidRPr="001C040B">
        <w:t>na primerané finančné zadosťučinenie od osoby, ktorá porušila práva spotrebiteľa alebo povinnosti v oblasti ochrany spotrebiteľa, ak spotrebiteľ na súde úspešne uplatní porušenie práva alebo povinnosti v oblasti ochrany spotrebiteľa; pri určovaní výšky primeraného finančného zadosťučinenia súd prihliada najmä na povahu, závažnosť, spôsob, rozsah, následky, trvanie a okolnosti porušenia práva spotrebiteľa alebo povinnosti v oblasti ochrany spotrebiteľa.</w:t>
      </w:r>
    </w:p>
    <w:p w14:paraId="46EC2EE8" w14:textId="77777777" w:rsidR="001C040B" w:rsidRPr="001C040B" w:rsidRDefault="001C040B" w:rsidP="00D12461">
      <w:pPr>
        <w:numPr>
          <w:ilvl w:val="0"/>
          <w:numId w:val="2"/>
        </w:numPr>
        <w:jc w:val="both"/>
      </w:pPr>
      <w:r w:rsidRPr="001C040B">
        <w:t>Kupujúci - spotrebiteľ nie je povinný vrátiť ani uschovať tovar, ktorý mu predávajúci dodal alebo poskytol bez objednávky (ďalej len „nevyžiadané plnenie“). Nečinnosť kupujúceho - spotrebiteľa po prijatí nevyžiadaného plnenia nemá za následok vznik povinnosti kupujúceho - spotrebiteľa uhradiť cenu alebo iné náklady za nevyžiadané plnenie alebo vznik iných povinností pre kupujúceho - spotrebiteľa.</w:t>
      </w:r>
    </w:p>
    <w:p w14:paraId="6DD05278" w14:textId="77777777" w:rsidR="001C040B" w:rsidRPr="001C040B" w:rsidRDefault="001C040B" w:rsidP="00D12461">
      <w:pPr>
        <w:numPr>
          <w:ilvl w:val="0"/>
          <w:numId w:val="2"/>
        </w:numPr>
        <w:jc w:val="both"/>
      </w:pPr>
      <w:r w:rsidRPr="001C040B">
        <w:t>Kupujúci - spotrebiteľ má právo na ochranu pred neprijateľnými podmienkami v spotrebiteľských zmluvách.</w:t>
      </w:r>
    </w:p>
    <w:p w14:paraId="6BF8BDC7" w14:textId="77777777" w:rsidR="001C040B" w:rsidRPr="001C040B" w:rsidRDefault="001C040B" w:rsidP="00D12461">
      <w:pPr>
        <w:numPr>
          <w:ilvl w:val="0"/>
          <w:numId w:val="2"/>
        </w:numPr>
        <w:jc w:val="both"/>
      </w:pPr>
      <w:r w:rsidRPr="001C040B">
        <w:t>Kupujúci - spotrebiteľ sa môže domáhať ochrany svojho práva proti porušiteľovi na súde. Každý spotrebiteľ má právo obrátiť sa s cieľom ochrany svojich spotrebiteľských práv aj na subjekt alternatívneho riešenia sporov podľa podmienok Zákona o riešení sporov, pričom možnosť obrátiť sa na súd tým nie je dotknutá.</w:t>
      </w:r>
    </w:p>
    <w:p w14:paraId="4095629F" w14:textId="3596499C" w:rsidR="001C040B" w:rsidRPr="00F70981" w:rsidRDefault="001C040B" w:rsidP="001C040B">
      <w:pPr>
        <w:rPr>
          <w:b/>
          <w:bCs/>
        </w:rPr>
      </w:pPr>
      <w:r w:rsidRPr="00F70981">
        <w:rPr>
          <w:b/>
          <w:bCs/>
        </w:rPr>
        <w:t>Článok III. - Zodpovednosť za vady (</w:t>
      </w:r>
      <w:r w:rsidR="0096345A">
        <w:rPr>
          <w:b/>
          <w:bCs/>
        </w:rPr>
        <w:t>všeobecné ustanovenia</w:t>
      </w:r>
      <w:r w:rsidRPr="00F70981">
        <w:rPr>
          <w:b/>
          <w:bCs/>
        </w:rPr>
        <w:t>)</w:t>
      </w:r>
    </w:p>
    <w:p w14:paraId="3DF533D2" w14:textId="77777777" w:rsidR="001C040B" w:rsidRPr="001C040B" w:rsidRDefault="001C040B" w:rsidP="00D12461">
      <w:pPr>
        <w:numPr>
          <w:ilvl w:val="0"/>
          <w:numId w:val="3"/>
        </w:numPr>
        <w:jc w:val="both"/>
      </w:pPr>
      <w:r w:rsidRPr="001C040B">
        <w:t>Predaná vec má vady, ak nie je v súlade s dohodnutými požiadavkami (§ 616 Občianskeho zákonníka) a všeobecnými požiadavkami (§ 617 Občianskeho zákonníka) na predanú vec alebo ak jej používanie znemožňujú alebo obmedzujú práva tretej osoby vrátane práv duševného vlastníctva.</w:t>
      </w:r>
    </w:p>
    <w:p w14:paraId="02D1D2C3" w14:textId="77777777" w:rsidR="001C040B" w:rsidRPr="001C040B" w:rsidRDefault="001C040B" w:rsidP="00D12461">
      <w:pPr>
        <w:numPr>
          <w:ilvl w:val="0"/>
          <w:numId w:val="3"/>
        </w:numPr>
        <w:jc w:val="both"/>
      </w:pPr>
      <w:r w:rsidRPr="001C040B">
        <w:t>Predávajúci zodpovedá za akúkoľvek vadu, ktorú má predaná vec v čase jej dodania a ktorá sa prejaví do dvoch (2) rokov od dodania veci.</w:t>
      </w:r>
    </w:p>
    <w:p w14:paraId="468F43A7" w14:textId="77777777" w:rsidR="001C040B" w:rsidRPr="001C040B" w:rsidRDefault="001C040B" w:rsidP="00D12461">
      <w:pPr>
        <w:numPr>
          <w:ilvl w:val="0"/>
          <w:numId w:val="3"/>
        </w:numPr>
        <w:jc w:val="both"/>
      </w:pPr>
      <w:r w:rsidRPr="001C040B">
        <w:t>Pri použitej veci platí kratšia doba zodpovednosti predávajúceho za vady, a to v trvaní jeden (1) rok od dodania veci.</w:t>
      </w:r>
    </w:p>
    <w:p w14:paraId="01233C16" w14:textId="77777777" w:rsidR="001C040B" w:rsidRPr="001C040B" w:rsidRDefault="001C040B" w:rsidP="00D12461">
      <w:pPr>
        <w:numPr>
          <w:ilvl w:val="0"/>
          <w:numId w:val="3"/>
        </w:numPr>
        <w:jc w:val="both"/>
      </w:pPr>
      <w:r w:rsidRPr="001C040B">
        <w:lastRenderedPageBreak/>
        <w:t>Predávajúci zodpovedá za vadu, ktorá bola spôsobená nesprávnou montážou alebo inštaláciou veci , ak</w:t>
      </w:r>
    </w:p>
    <w:p w14:paraId="3FC4B703" w14:textId="77777777" w:rsidR="001C040B" w:rsidRPr="001C040B" w:rsidRDefault="001C040B" w:rsidP="00D12461">
      <w:pPr>
        <w:numPr>
          <w:ilvl w:val="1"/>
          <w:numId w:val="3"/>
        </w:numPr>
        <w:jc w:val="both"/>
      </w:pPr>
      <w:r w:rsidRPr="001C040B">
        <w:t>montáž alebo inštalácia bola súčasťou zmluvy uzatvorenej medzi predávajúcim a kupujúcim (ďalej len „zmluva“) a bola vykonaná predávajúcim alebo na jeho zodpovednosť, alebo</w:t>
      </w:r>
    </w:p>
    <w:p w14:paraId="78ADCF92" w14:textId="77777777" w:rsidR="001C040B" w:rsidRPr="001C040B" w:rsidRDefault="001C040B" w:rsidP="00D12461">
      <w:pPr>
        <w:numPr>
          <w:ilvl w:val="1"/>
          <w:numId w:val="3"/>
        </w:numPr>
        <w:jc w:val="both"/>
      </w:pPr>
      <w:r w:rsidRPr="001C040B">
        <w:t>montáž alebo inštaláciu, ktorú mal vykonať kupujúci, vykonal kupujúci nesprávne v dôsledku nedostatkov návodu na montáž alebo inštaláciu, ktorý mu poskytol predávajúci.</w:t>
      </w:r>
    </w:p>
    <w:p w14:paraId="3F010568" w14:textId="77777777" w:rsidR="001C040B" w:rsidRPr="001C040B" w:rsidRDefault="001C040B" w:rsidP="00D12461">
      <w:pPr>
        <w:numPr>
          <w:ilvl w:val="0"/>
          <w:numId w:val="3"/>
        </w:numPr>
        <w:jc w:val="both"/>
      </w:pPr>
      <w:r w:rsidRPr="001C040B">
        <w:t>Pri predaji použitého tovaru predávajúci nezodpovedá za vady vzniknuté jeho použitím alebo opotrebením pred predajom. Pri tovare, pri ktorom je nižšia cena z dôvodu vady predávaného tovaru a/alebo služieb, na ktorú bol spotrebiteľ vopred upovedomený, tak táto vada nepodlieha zodpovednosti za vady zo strany predávajúceho.</w:t>
      </w:r>
    </w:p>
    <w:p w14:paraId="253939E1" w14:textId="77777777" w:rsidR="001C040B" w:rsidRPr="001C040B" w:rsidRDefault="001C040B" w:rsidP="00D12461">
      <w:pPr>
        <w:numPr>
          <w:ilvl w:val="0"/>
          <w:numId w:val="3"/>
        </w:numPr>
        <w:jc w:val="both"/>
      </w:pPr>
      <w:r w:rsidRPr="001C040B">
        <w:t>Kupujúci je povinný tovar pri jeho doručení /prevzatí skontrolovať a prípadné vady reklamovať bez zbytočného odkladu.</w:t>
      </w:r>
    </w:p>
    <w:p w14:paraId="1F6E3113" w14:textId="77777777" w:rsidR="001C040B" w:rsidRPr="001C040B" w:rsidRDefault="001C040B" w:rsidP="00D12461">
      <w:pPr>
        <w:numPr>
          <w:ilvl w:val="0"/>
          <w:numId w:val="3"/>
        </w:numPr>
        <w:jc w:val="both"/>
      </w:pPr>
      <w:r w:rsidRPr="001C040B">
        <w:t xml:space="preserve">Ak predávajúci predáva </w:t>
      </w:r>
      <w:proofErr w:type="spellStart"/>
      <w:r w:rsidRPr="001C040B">
        <w:t>vadný</w:t>
      </w:r>
      <w:proofErr w:type="spellEnd"/>
      <w:r w:rsidRPr="001C040B">
        <w:t xml:space="preserve"> alebo použitý tovar za zníženú cenu, kupujúci nie je oprávnený z tohto dôvodu reklamovať vadu, pre ktorú bola cena znížená. Ak má však predmetný tovar so zníženou cenou ďalšiu (inú) vadu, práva kupujúceho zo zodpovednosti za takúto vadu mu ostávajú zachované.</w:t>
      </w:r>
    </w:p>
    <w:p w14:paraId="615D728D" w14:textId="77777777" w:rsidR="001C040B" w:rsidRPr="001C040B" w:rsidRDefault="001C040B" w:rsidP="00D12461">
      <w:pPr>
        <w:numPr>
          <w:ilvl w:val="0"/>
          <w:numId w:val="3"/>
        </w:numPr>
        <w:jc w:val="both"/>
      </w:pPr>
      <w:r w:rsidRPr="001C040B">
        <w:t>Ak nejde o tovar, ktorý sa rýchlo kazí, alebo o použitý tovar, predávajúci zodpovedá za vady, ktoré sa vyskytnú po prevzatí tovaru v záručnej dobe.</w:t>
      </w:r>
    </w:p>
    <w:p w14:paraId="59008475" w14:textId="77777777" w:rsidR="001C040B" w:rsidRPr="001C040B" w:rsidRDefault="001C040B" w:rsidP="00D12461">
      <w:pPr>
        <w:numPr>
          <w:ilvl w:val="0"/>
          <w:numId w:val="3"/>
        </w:numPr>
        <w:jc w:val="both"/>
      </w:pPr>
      <w:r w:rsidRPr="001C040B">
        <w:t>Záručná doba pri tovare, ktorý nie je potravinou, je dvadsaťštyri (24) mesiacov . Ak je na predávanom tovare, jeho obale alebo k nemu pripojenom návode vyznačená lehota na použitie, neskončí sa záručná doba pred uplynutím tejto lehoty.</w:t>
      </w:r>
    </w:p>
    <w:p w14:paraId="03E6524D" w14:textId="77777777" w:rsidR="001C040B" w:rsidRPr="001C040B" w:rsidRDefault="001C040B" w:rsidP="00D12461">
      <w:pPr>
        <w:numPr>
          <w:ilvl w:val="0"/>
          <w:numId w:val="3"/>
        </w:numPr>
        <w:jc w:val="both"/>
      </w:pPr>
      <w:r w:rsidRPr="001C040B">
        <w:t>Záruku presahujúcu rozsah záruky ustanovenej zákonom môže predávajúci poskytnúť tiež vyhlásením v záručnom liste vydanom kupujúcemu; záručný list obsahuje obchodné meno predávajúceho, jeho sídlo, obsah záruky, jej rozsah a podmienky, dĺžku záručnej doby a údaje potrebné na uplatnenie záruky. Ak záručný list neobsahuje všetky náležitosti, nespôsobuje to neplatnosť záruky.</w:t>
      </w:r>
    </w:p>
    <w:p w14:paraId="35F006A0" w14:textId="77777777" w:rsidR="001C040B" w:rsidRPr="001C040B" w:rsidRDefault="001C040B" w:rsidP="00D12461">
      <w:pPr>
        <w:numPr>
          <w:ilvl w:val="0"/>
          <w:numId w:val="3"/>
        </w:numPr>
        <w:jc w:val="both"/>
      </w:pPr>
      <w:r w:rsidRPr="001C040B">
        <w:t>Pokiaľ predávajúci kupujúcemu nevydá pri predaji tovaru záručný list, na uplatnenie nárokov zo zodpovednosti za vady postačuje doklad o kúpe vystavený predávajúcim a odovzdaný kupujúcemu.</w:t>
      </w:r>
    </w:p>
    <w:p w14:paraId="543AF9DF" w14:textId="77777777" w:rsidR="001C040B" w:rsidRPr="001C040B" w:rsidRDefault="001C040B" w:rsidP="00D12461">
      <w:pPr>
        <w:numPr>
          <w:ilvl w:val="0"/>
          <w:numId w:val="3"/>
        </w:numPr>
        <w:jc w:val="both"/>
      </w:pPr>
      <w:r w:rsidRPr="001C040B">
        <w:t>Záručná doba začína plynúť od prevzatia tovaru kupujúcim. V prípade, ak je reklamovaný tovar doručovaný kupujúcemu poštou, alebo kuriérskou službou začína záručná doba plynúť od prevzatia tovaru od kuriéra alebo poštového doručovateľa.</w:t>
      </w:r>
    </w:p>
    <w:p w14:paraId="7590C05E" w14:textId="77777777" w:rsidR="001C040B" w:rsidRPr="001C040B" w:rsidRDefault="001C040B" w:rsidP="00D12461">
      <w:pPr>
        <w:numPr>
          <w:ilvl w:val="0"/>
          <w:numId w:val="3"/>
        </w:numPr>
        <w:jc w:val="both"/>
      </w:pPr>
      <w:r w:rsidRPr="001C040B">
        <w:lastRenderedPageBreak/>
        <w:t xml:space="preserve">Kupujúci berie na vedomie, že doba minimálnej trvanlivosti potravín sa výslovne neuvádza pokiaľ ide o liehoviny a ostatné alkoholické nápoje s množstvom alkoholu minimálne 10 % </w:t>
      </w:r>
      <w:proofErr w:type="spellStart"/>
      <w:r w:rsidRPr="001C040B">
        <w:t>obj</w:t>
      </w:r>
      <w:proofErr w:type="spellEnd"/>
      <w:r w:rsidRPr="001C040B">
        <w:t>. a všetky druhy hroznových vín a ovocných vín, vrátane dezertných a aromatizovaných a sýtených a obdobné nápoje vyrábané z ovocia a hrozna.</w:t>
      </w:r>
    </w:p>
    <w:p w14:paraId="4D30C69E" w14:textId="77777777" w:rsidR="001C040B" w:rsidRPr="001C040B" w:rsidRDefault="001C040B" w:rsidP="00D12461">
      <w:pPr>
        <w:numPr>
          <w:ilvl w:val="0"/>
          <w:numId w:val="3"/>
        </w:numPr>
        <w:jc w:val="both"/>
      </w:pPr>
      <w:r w:rsidRPr="001C040B">
        <w:t>Predávajúci nezodpovedá za vady, ak:</w:t>
      </w:r>
    </w:p>
    <w:p w14:paraId="63406799" w14:textId="77777777" w:rsidR="001C040B" w:rsidRPr="001C040B" w:rsidRDefault="001C040B" w:rsidP="00D12461">
      <w:pPr>
        <w:numPr>
          <w:ilvl w:val="1"/>
          <w:numId w:val="3"/>
        </w:numPr>
        <w:jc w:val="both"/>
      </w:pPr>
      <w:r w:rsidRPr="001C040B">
        <w:t>ide o vady, o ktorých kupujúci v čase uzavretia zmluvného vzťahu s predávajúcim vedel alebo s prihliadnutím na okolnosti, za ktorých sa zmluva uzatvorila, musel vedieť, iba že sa vady týkajú vlastnosti tovaru alebo poskytnutej služby, ktoré mal alebo mala mať služba alebo tovar podľa zmluvy,</w:t>
      </w:r>
    </w:p>
    <w:p w14:paraId="38D34E5F" w14:textId="77777777" w:rsidR="001C040B" w:rsidRPr="001C040B" w:rsidRDefault="001C040B" w:rsidP="00D12461">
      <w:pPr>
        <w:numPr>
          <w:ilvl w:val="1"/>
          <w:numId w:val="3"/>
        </w:numPr>
        <w:jc w:val="both"/>
      </w:pPr>
      <w:r w:rsidRPr="001C040B">
        <w:t>kupujúci spôsobil vadu na tovare alebo poskytnutej službe sám,</w:t>
      </w:r>
    </w:p>
    <w:p w14:paraId="1D725AAC" w14:textId="77777777" w:rsidR="001C040B" w:rsidRPr="001C040B" w:rsidRDefault="001C040B" w:rsidP="00D12461">
      <w:pPr>
        <w:numPr>
          <w:ilvl w:val="1"/>
          <w:numId w:val="3"/>
        </w:numPr>
        <w:jc w:val="both"/>
      </w:pPr>
      <w:r w:rsidRPr="001C040B">
        <w:t xml:space="preserve">kupujúci pred prevzatím tovaru alebo služby o vade tovaru alebo služby vedel, resp. bol na vadu alebo </w:t>
      </w:r>
      <w:proofErr w:type="spellStart"/>
      <w:r w:rsidRPr="001C040B">
        <w:t>vadnú</w:t>
      </w:r>
      <w:proofErr w:type="spellEnd"/>
      <w:r w:rsidRPr="001C040B">
        <w:t xml:space="preserve"> službu výslovne a jasne upozornený, a ak bola pre vadu alebo </w:t>
      </w:r>
      <w:proofErr w:type="spellStart"/>
      <w:r w:rsidRPr="001C040B">
        <w:t>vadnú</w:t>
      </w:r>
      <w:proofErr w:type="spellEnd"/>
      <w:r w:rsidRPr="001C040B">
        <w:t xml:space="preserve"> službu poskytnutá zľava z ceny tovaru alebo služby,</w:t>
      </w:r>
    </w:p>
    <w:p w14:paraId="470D28E3" w14:textId="77777777" w:rsidR="001C040B" w:rsidRPr="001C040B" w:rsidRDefault="001C040B" w:rsidP="00D12461">
      <w:pPr>
        <w:numPr>
          <w:ilvl w:val="1"/>
          <w:numId w:val="3"/>
        </w:numPr>
        <w:jc w:val="both"/>
      </w:pPr>
      <w:r w:rsidRPr="001C040B">
        <w:t>vznikli v záručnej dobe v dôsledku opotrebenia tovaru spôsobeného bežným používaním, nesprávnym či nadmerným používaním,</w:t>
      </w:r>
    </w:p>
    <w:p w14:paraId="5EE67357" w14:textId="77777777" w:rsidR="001C040B" w:rsidRPr="001C040B" w:rsidRDefault="001C040B" w:rsidP="00D12461">
      <w:pPr>
        <w:numPr>
          <w:ilvl w:val="1"/>
          <w:numId w:val="3"/>
        </w:numPr>
        <w:jc w:val="both"/>
      </w:pPr>
      <w:r w:rsidRPr="001C040B">
        <w:t>boli porušené ochranné plomby na tovare,</w:t>
      </w:r>
    </w:p>
    <w:p w14:paraId="49E3B981" w14:textId="77777777" w:rsidR="001C040B" w:rsidRPr="001C040B" w:rsidRDefault="001C040B" w:rsidP="00D12461">
      <w:pPr>
        <w:numPr>
          <w:ilvl w:val="1"/>
          <w:numId w:val="3"/>
        </w:numPr>
        <w:jc w:val="both"/>
      </w:pPr>
      <w:r w:rsidRPr="001C040B">
        <w:t>boli spôsobené zásahom neoprávnenej osoby do tovaru, jeho súčastí alebo zásahom neoprávnenej osoby do poskytovanej služby,</w:t>
      </w:r>
    </w:p>
    <w:p w14:paraId="40506F17" w14:textId="77777777" w:rsidR="001C040B" w:rsidRPr="001C040B" w:rsidRDefault="001C040B" w:rsidP="00D12461">
      <w:pPr>
        <w:numPr>
          <w:ilvl w:val="1"/>
          <w:numId w:val="3"/>
        </w:numPr>
        <w:jc w:val="both"/>
      </w:pPr>
      <w:r w:rsidRPr="001C040B">
        <w:t>sa tovar reklamuje po uplynutí záručnej doby alebo inej lehoty, v rámci ktorej si má tovar uchovať svoje špecifické vlastnosti,</w:t>
      </w:r>
    </w:p>
    <w:p w14:paraId="68C2AE67" w14:textId="77777777" w:rsidR="001C040B" w:rsidRPr="001C040B" w:rsidRDefault="001C040B" w:rsidP="00D12461">
      <w:pPr>
        <w:numPr>
          <w:ilvl w:val="1"/>
          <w:numId w:val="3"/>
        </w:numPr>
        <w:jc w:val="both"/>
      </w:pPr>
      <w:r w:rsidRPr="001C040B">
        <w:t>vznikli v dôsledku živelnej katastrofy,</w:t>
      </w:r>
    </w:p>
    <w:p w14:paraId="0FA99896" w14:textId="77777777" w:rsidR="001C040B" w:rsidRPr="001C040B" w:rsidRDefault="001C040B" w:rsidP="00D12461">
      <w:pPr>
        <w:numPr>
          <w:ilvl w:val="1"/>
          <w:numId w:val="3"/>
        </w:numPr>
        <w:jc w:val="both"/>
      </w:pPr>
      <w:r w:rsidRPr="001C040B">
        <w:t>boli spôsobené (úmyselným alebo neúmyselným) nesprávnym či nadmerným používaním tovaru, jeho nesprávnym ošetrovaním, nesprávnym servisom, nesprávnym použitím prídavných zariadení iných ako predpisuje výrobca,</w:t>
      </w:r>
    </w:p>
    <w:p w14:paraId="784F6CEF" w14:textId="77777777" w:rsidR="001C040B" w:rsidRPr="001C040B" w:rsidRDefault="001C040B" w:rsidP="00D12461">
      <w:pPr>
        <w:numPr>
          <w:ilvl w:val="1"/>
          <w:numId w:val="3"/>
        </w:numPr>
        <w:jc w:val="both"/>
      </w:pPr>
      <w:r w:rsidRPr="001C040B">
        <w:t>vzniknú na tovare po uplynutí doby životnosti.</w:t>
      </w:r>
    </w:p>
    <w:p w14:paraId="1A1300BE" w14:textId="77777777" w:rsidR="001C040B" w:rsidRPr="00F70981" w:rsidRDefault="001C040B" w:rsidP="001C040B">
      <w:pPr>
        <w:rPr>
          <w:b/>
          <w:bCs/>
        </w:rPr>
      </w:pPr>
      <w:r w:rsidRPr="00F70981">
        <w:rPr>
          <w:b/>
          <w:bCs/>
        </w:rPr>
        <w:t>Článok IV. - Dôkazné bremeno</w:t>
      </w:r>
    </w:p>
    <w:p w14:paraId="66102C7F" w14:textId="77777777" w:rsidR="001C040B" w:rsidRPr="001C040B" w:rsidRDefault="001C040B" w:rsidP="00D12461">
      <w:pPr>
        <w:numPr>
          <w:ilvl w:val="0"/>
          <w:numId w:val="4"/>
        </w:numPr>
        <w:jc w:val="both"/>
      </w:pPr>
      <w:r w:rsidRPr="001C040B">
        <w:t>Ak sa vada prejaví do uplynutia doby podľa čl. III. bodov 2. a 3., predpokladá sa, že ide o vadu, ktorú mala vec už v čase dodania. To neplatí, ak sa preukáže opak alebo ak je tento predpoklad nezlučiteľný s povahou veci alebo vady.</w:t>
      </w:r>
    </w:p>
    <w:p w14:paraId="1587FC2D" w14:textId="77777777" w:rsidR="001C040B" w:rsidRPr="00F70981" w:rsidRDefault="001C040B" w:rsidP="001C040B">
      <w:pPr>
        <w:rPr>
          <w:b/>
          <w:bCs/>
        </w:rPr>
      </w:pPr>
      <w:r w:rsidRPr="00F70981">
        <w:rPr>
          <w:b/>
          <w:bCs/>
        </w:rPr>
        <w:t>Článok V. - Práva kupujúceho zo zodpovednosti za vady</w:t>
      </w:r>
    </w:p>
    <w:p w14:paraId="1CE1FD60" w14:textId="77777777" w:rsidR="001C040B" w:rsidRPr="001C040B" w:rsidRDefault="001C040B" w:rsidP="00D12461">
      <w:pPr>
        <w:numPr>
          <w:ilvl w:val="0"/>
          <w:numId w:val="5"/>
        </w:numPr>
        <w:jc w:val="both"/>
      </w:pPr>
      <w:r w:rsidRPr="001C040B">
        <w:lastRenderedPageBreak/>
        <w:t>Ak predávajúci zodpovedá za vadu predanej veci, kupujúci má voči nemu právo na odstránenie vady opravou alebo výmenou (čl. VII RP), právo na primeranú zľavu z kúpnej ceny alebo právo od zmluvy odstúpiť (čl. VIII RP).</w:t>
      </w:r>
    </w:p>
    <w:p w14:paraId="24C21A1A" w14:textId="77777777" w:rsidR="001C040B" w:rsidRPr="001C040B" w:rsidRDefault="001C040B" w:rsidP="00D12461">
      <w:pPr>
        <w:numPr>
          <w:ilvl w:val="0"/>
          <w:numId w:val="5"/>
        </w:numPr>
        <w:jc w:val="both"/>
      </w:pPr>
      <w:r w:rsidRPr="001C040B">
        <w:t>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w:t>
      </w:r>
    </w:p>
    <w:p w14:paraId="45702333" w14:textId="77777777" w:rsidR="001C040B" w:rsidRPr="001C040B" w:rsidRDefault="001C040B" w:rsidP="00D12461">
      <w:pPr>
        <w:numPr>
          <w:ilvl w:val="0"/>
          <w:numId w:val="5"/>
        </w:numPr>
        <w:jc w:val="both"/>
      </w:pPr>
      <w:r w:rsidRPr="001C040B">
        <w:t>Kupujúci môže uplatňovať práva zo zodpovednosti za vady vrátane práva podľa bodu 2. tohto článku, len ak vytkol vadu do dvoch (2) mesiacov od zistenia vady, najneskôr do uplynutia doby podľa čl. III. bodov 2. a 3.</w:t>
      </w:r>
    </w:p>
    <w:p w14:paraId="7A032780" w14:textId="77777777" w:rsidR="001C040B" w:rsidRPr="001C040B" w:rsidRDefault="001C040B" w:rsidP="00D12461">
      <w:pPr>
        <w:numPr>
          <w:ilvl w:val="0"/>
          <w:numId w:val="5"/>
        </w:numPr>
        <w:jc w:val="both"/>
      </w:pPr>
      <w:r w:rsidRPr="001C040B">
        <w:t>Kupujúci je povinný tovar pri jeho doručení / prevzatí skontrolovať a prípadné vady reklamovať bez zbytočného odkladu.</w:t>
      </w:r>
    </w:p>
    <w:p w14:paraId="660F60BE" w14:textId="77777777" w:rsidR="001C040B" w:rsidRPr="001C040B" w:rsidRDefault="001C040B" w:rsidP="00D12461">
      <w:pPr>
        <w:numPr>
          <w:ilvl w:val="0"/>
          <w:numId w:val="5"/>
        </w:numPr>
        <w:jc w:val="both"/>
      </w:pPr>
      <w:r w:rsidRPr="001C040B">
        <w:t>Kupujúci má voči predávajúcemu právo na náhradu účelne vynaložených nákladov, ktoré mu vznikli v súvislosti s vytknutím vady, za ktorú zodpovedá predávajúci, a uplatnením práv zo zodpovednosti za vadu. Kupujúci musí toto právo uplatniť u predávajúceho najneskôr do dvoch (2) mesiacov od dodania opravenej alebo náhradnej veci , vyplatenia zľavy z ceny alebo vrátenia ceny po odstúpení od zmluvy, inak právo zanikne.</w:t>
      </w:r>
    </w:p>
    <w:p w14:paraId="76FF53FA" w14:textId="77777777" w:rsidR="001C040B" w:rsidRPr="001C040B" w:rsidRDefault="001C040B" w:rsidP="00D12461">
      <w:pPr>
        <w:numPr>
          <w:ilvl w:val="0"/>
          <w:numId w:val="5"/>
        </w:numPr>
        <w:jc w:val="both"/>
      </w:pPr>
      <w:r w:rsidRPr="001C040B">
        <w:t>Uplatnenie práv zo zodpovednosti za vady nevylučuje právo kupujúceho na náhradu škody, ktorá mu z vady vznikla.</w:t>
      </w:r>
    </w:p>
    <w:p w14:paraId="3C45A0CC" w14:textId="77777777" w:rsidR="001C040B" w:rsidRPr="00F70981" w:rsidRDefault="001C040B" w:rsidP="001C040B">
      <w:pPr>
        <w:rPr>
          <w:b/>
          <w:bCs/>
        </w:rPr>
      </w:pPr>
      <w:r w:rsidRPr="00F70981">
        <w:rPr>
          <w:b/>
          <w:bCs/>
        </w:rPr>
        <w:t>Článok VI. - Vytknutie vady</w:t>
      </w:r>
    </w:p>
    <w:p w14:paraId="56367911" w14:textId="77777777" w:rsidR="001C040B" w:rsidRPr="001C040B" w:rsidRDefault="001C040B" w:rsidP="00D12461">
      <w:pPr>
        <w:numPr>
          <w:ilvl w:val="0"/>
          <w:numId w:val="6"/>
        </w:numPr>
        <w:jc w:val="both"/>
      </w:pPr>
      <w:r w:rsidRPr="001C040B">
        <w:t>Vadu tovaru možno vytknúť v ktorejkoľvek prevádzkarni predávajúceho , u inej osoby, o ktorej predávajúci oboznámil kupujúceho pred uzavretím zmluvy alebo pred odoslaním objednávky, alebo prostriedkami diaľkovej komunikácie na adrese sídla alebo miesta podnikania predávajúceho alebo na inej adrese, o ktorej predávajúci oboznámil kupujúceho pri uzavretí zmluvy alebo po uzavretí zmluvy.</w:t>
      </w:r>
    </w:p>
    <w:p w14:paraId="02CF5B8B" w14:textId="7740CC10" w:rsidR="001C040B" w:rsidRPr="001C040B" w:rsidRDefault="001C040B" w:rsidP="00D12461">
      <w:pPr>
        <w:numPr>
          <w:ilvl w:val="0"/>
          <w:numId w:val="6"/>
        </w:numPr>
        <w:jc w:val="both"/>
      </w:pPr>
      <w:r w:rsidRPr="001C040B">
        <w:t xml:space="preserve">Ak </w:t>
      </w:r>
      <w:r w:rsidR="007C0C48">
        <w:t>k</w:t>
      </w:r>
      <w:r w:rsidRPr="001C040B">
        <w:t>upujúci vytkol vadu poštovou zásielkou, ktorú predávajúci odoprel prijať, zásielka sa považuje za doručenú v deň odopretia.</w:t>
      </w:r>
    </w:p>
    <w:p w14:paraId="67F79938" w14:textId="77777777" w:rsidR="001C040B" w:rsidRPr="001C040B" w:rsidRDefault="001C040B" w:rsidP="00D12461">
      <w:pPr>
        <w:numPr>
          <w:ilvl w:val="0"/>
          <w:numId w:val="6"/>
        </w:numPr>
        <w:jc w:val="both"/>
      </w:pPr>
      <w:r w:rsidRPr="001C040B">
        <w:t>Predávajúci poskytne kupujúcemu písomné potvrdenie o vytknutí vady bezodkladne po vytknutí vady kupujúcim. Predávajúci v potvrdení o vytknutí vady uvedie lehotu, v ktorej vadu odstráni. Lehota oznámená podľa predchádzajúcej vety nesmie byť dlhšia ako 30 dní odo dňa vytknutia vady, ak dlhšia lehota nie je odôvodnená objektívnym dôvodom, ktorý predávajúci nemôže ovplyvniť.</w:t>
      </w:r>
    </w:p>
    <w:p w14:paraId="20BDDC41" w14:textId="77777777" w:rsidR="001C040B" w:rsidRPr="001C040B" w:rsidRDefault="001C040B" w:rsidP="00D12461">
      <w:pPr>
        <w:numPr>
          <w:ilvl w:val="0"/>
          <w:numId w:val="6"/>
        </w:numPr>
        <w:jc w:val="both"/>
      </w:pPr>
      <w:r w:rsidRPr="001C040B">
        <w:t xml:space="preserve">Ak predávajúci odmietne zodpovednosť za vady, dôvody odmietnutia písomne oznámi kupujúcemu . Ak kupujúci znaleckým posudkom alebo odborným stanoviskom vydaným akreditovanou osobou, autorizovanou osobou alebo </w:t>
      </w:r>
      <w:r w:rsidRPr="001C040B">
        <w:lastRenderedPageBreak/>
        <w:t>notifikovanou osobou preukáže zodpovednosť predávajúceho za vadu, môže vytknúť vadu opakovane a predávajúci nemôže odmietnuť zodpovednosť za vadu; na opakované vytknutie vady sa čl. V. bod 3. tohto RP nevzťahuje. Na náklady kupujúceho spojené so znaleckým posudkom a odborným stanoviskom sa vzťahuje čl. V. bod 4. tohto RP.</w:t>
      </w:r>
    </w:p>
    <w:p w14:paraId="2EB76B1A" w14:textId="77777777" w:rsidR="001C040B" w:rsidRPr="001C040B" w:rsidRDefault="001C040B" w:rsidP="00D12461">
      <w:pPr>
        <w:numPr>
          <w:ilvl w:val="0"/>
          <w:numId w:val="6"/>
        </w:numPr>
        <w:jc w:val="both"/>
      </w:pPr>
      <w:r w:rsidRPr="001C040B">
        <w:t>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p>
    <w:p w14:paraId="4D9494D8" w14:textId="5C160602" w:rsidR="001C040B" w:rsidRPr="001C040B" w:rsidRDefault="001C040B" w:rsidP="00D12461">
      <w:pPr>
        <w:numPr>
          <w:ilvl w:val="0"/>
          <w:numId w:val="6"/>
        </w:numPr>
        <w:jc w:val="both"/>
      </w:pPr>
      <w:r w:rsidRPr="001C040B">
        <w:t>Tovar zakúpený cez e-</w:t>
      </w:r>
      <w:proofErr w:type="spellStart"/>
      <w:r w:rsidRPr="001C040B">
        <w:t>shop</w:t>
      </w:r>
      <w:proofErr w:type="spellEnd"/>
      <w:r w:rsidRPr="001C040B">
        <w:t xml:space="preserve"> je kupujúci oprávnený reklamovať na nasledovnej adrese: </w:t>
      </w:r>
      <w:hyperlink r:id="rId8" w:history="1">
        <w:r w:rsidR="00536F7E" w:rsidRPr="00073983">
          <w:rPr>
            <w:rStyle w:val="Hypertextovprepojenie"/>
          </w:rPr>
          <w:t>info@gustiami.sk</w:t>
        </w:r>
      </w:hyperlink>
      <w:r w:rsidR="00536F7E">
        <w:t xml:space="preserve"> </w:t>
      </w:r>
      <w:r w:rsidRPr="001C040B">
        <w:t xml:space="preserve">(ďalej len „reklamačná adresa“) alebo osobne v prevádzke predávajúceho na nasledovnej adrese: </w:t>
      </w:r>
      <w:r w:rsidR="00536F7E">
        <w:t>GUSTIAMI, Obchodná 9076/3D, 010 08 Žilina.</w:t>
      </w:r>
    </w:p>
    <w:p w14:paraId="581EF87C" w14:textId="77777777" w:rsidR="001C040B" w:rsidRPr="001C040B" w:rsidRDefault="001C040B" w:rsidP="00D12461">
      <w:pPr>
        <w:numPr>
          <w:ilvl w:val="0"/>
          <w:numId w:val="6"/>
        </w:numPr>
        <w:jc w:val="both"/>
      </w:pPr>
      <w:r w:rsidRPr="001C040B">
        <w:t>Spolu s reklamovaný tovarom je kupujúci povinný predávajúcemu odoslať, príp. odovzdať tiež doklad o kúpe reklamovaného tovaru, príp. záručný list (ďalej spolu ako „príslušné doklady“), vyplniť reklamačný protokol, kde okrem iného popíše dôvod reklamácie (ďalej len „reklamačný protokol“). V popise dôvodu reklamácie je kupujúci povinný určito a zrozumiteľne vymedziť reklamované skutočnosti, práva, ktoré si voči predávajúcemu zo zodpovednosti za vady uplatňuje, uviesť číslo účtu na účely prípadného vrátenia platby, e-mailovú adresu, alebo inú (poštovú) adresu na účely komunikácie s predávajúcim a príp. tiež telefonický kontakt (ďalej len „popis reklamácie“). Predávajúci nenesie zodpovednosť za to, že kupujúci v reklamačnom protokole uviedol nesprávne kontaktné údaje.</w:t>
      </w:r>
    </w:p>
    <w:p w14:paraId="372F9AF8" w14:textId="77777777" w:rsidR="001C040B" w:rsidRPr="001C040B" w:rsidRDefault="001C040B" w:rsidP="00D12461">
      <w:pPr>
        <w:numPr>
          <w:ilvl w:val="0"/>
          <w:numId w:val="6"/>
        </w:numPr>
        <w:jc w:val="both"/>
      </w:pPr>
      <w:r w:rsidRPr="001C040B">
        <w:t>V prípade reklamácie realizovanej poštou, alebo kuriérskou službou kupujúcemu odporúčame zasielať tovar spolu s príslušnými dokladmi na reklamačnú adresu ako doporučenú zásielku zreteľne označenú slovom „REKLAMÁCIA“. Reklamovaný tovar zasiela kupujúci predávajúcemu na vlastné náklady a nebezpečenstvo, ustanovenie § 509 ods. 1 a 2 Občianskeho zákonníka nie je týmto ustanovením dotknuté.</w:t>
      </w:r>
    </w:p>
    <w:p w14:paraId="3858E17A" w14:textId="77777777" w:rsidR="001C040B" w:rsidRPr="001C040B" w:rsidRDefault="001C040B" w:rsidP="00D12461">
      <w:pPr>
        <w:numPr>
          <w:ilvl w:val="0"/>
          <w:numId w:val="6"/>
        </w:numPr>
        <w:jc w:val="both"/>
      </w:pPr>
      <w:r w:rsidRPr="001C040B">
        <w:t>V prípade ak podáva reklamáciu osoba odlišná od osoby kupujúceho, táto osoba musí byť splnomocnená samostatným plnomocenstvom.</w:t>
      </w:r>
    </w:p>
    <w:p w14:paraId="44CEE6CD" w14:textId="77777777" w:rsidR="001C040B" w:rsidRPr="001C040B" w:rsidRDefault="001C040B" w:rsidP="00D12461">
      <w:pPr>
        <w:numPr>
          <w:ilvl w:val="0"/>
          <w:numId w:val="6"/>
        </w:numPr>
        <w:jc w:val="both"/>
      </w:pPr>
      <w:r w:rsidRPr="001C040B">
        <w:t>Osoba, ktorá uplatňuje reklamáciu musí byť staršia ako 18 rokov.</w:t>
      </w:r>
    </w:p>
    <w:p w14:paraId="50792C60" w14:textId="77777777" w:rsidR="001C040B" w:rsidRPr="001C040B" w:rsidRDefault="001C040B" w:rsidP="00D12461">
      <w:pPr>
        <w:numPr>
          <w:ilvl w:val="0"/>
          <w:numId w:val="6"/>
        </w:numPr>
        <w:jc w:val="both"/>
      </w:pPr>
      <w:r w:rsidRPr="001C040B">
        <w:t>Kupujúci je povinný poskytnúť súčinnosť potrebnú pre vybavenie reklamácie, najmä podať informácie týkajúce sa reklamovaného tovaru.</w:t>
      </w:r>
    </w:p>
    <w:p w14:paraId="53A839E9" w14:textId="77777777" w:rsidR="001C040B" w:rsidRPr="001C040B" w:rsidRDefault="001C040B" w:rsidP="00D12461">
      <w:pPr>
        <w:numPr>
          <w:ilvl w:val="0"/>
          <w:numId w:val="6"/>
        </w:numPr>
        <w:jc w:val="both"/>
      </w:pPr>
      <w:r w:rsidRPr="001C040B">
        <w:lastRenderedPageBreak/>
        <w:t>V prípade, ak je vo vystavenom záručnom liste ako osoba zodpovedná za odstránenie vedy uvedená iná osoba (právnická alebo fyzická), je kupujúci povinný reklamovať tovar u tejto tretej osoby a nie u predávajúceho v zmysle RP.</w:t>
      </w:r>
    </w:p>
    <w:p w14:paraId="77C29414" w14:textId="45828999" w:rsidR="001C040B" w:rsidRPr="00F70981" w:rsidRDefault="001C040B" w:rsidP="001C040B">
      <w:pPr>
        <w:rPr>
          <w:b/>
          <w:bCs/>
        </w:rPr>
      </w:pPr>
      <w:r w:rsidRPr="00F70981">
        <w:rPr>
          <w:b/>
          <w:bCs/>
        </w:rPr>
        <w:t>Článok VII. - Odstráneni</w:t>
      </w:r>
      <w:r w:rsidR="008005CD" w:rsidRPr="00F70981">
        <w:rPr>
          <w:b/>
          <w:bCs/>
        </w:rPr>
        <w:t>e</w:t>
      </w:r>
      <w:r w:rsidRPr="00F70981">
        <w:rPr>
          <w:b/>
          <w:bCs/>
        </w:rPr>
        <w:t xml:space="preserve"> vady</w:t>
      </w:r>
    </w:p>
    <w:p w14:paraId="7EB7CDCE" w14:textId="77777777" w:rsidR="001C040B" w:rsidRPr="001C040B" w:rsidRDefault="001C040B" w:rsidP="00D12461">
      <w:pPr>
        <w:numPr>
          <w:ilvl w:val="0"/>
          <w:numId w:val="7"/>
        </w:numPr>
        <w:jc w:val="both"/>
      </w:pPr>
      <w:r w:rsidRPr="001C040B">
        <w:t>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w:t>
      </w:r>
    </w:p>
    <w:p w14:paraId="6C5F527E" w14:textId="77777777" w:rsidR="001C040B" w:rsidRPr="001C040B" w:rsidRDefault="001C040B" w:rsidP="00D12461">
      <w:pPr>
        <w:numPr>
          <w:ilvl w:val="0"/>
          <w:numId w:val="7"/>
        </w:numPr>
        <w:jc w:val="both"/>
      </w:pPr>
      <w:r w:rsidRPr="001C040B">
        <w:t>Predávajúci môže odmietnuť odstránenie vady, ak oprava ani výmena nie sú možné alebo ak by si vyžadovali neprimerané náklady s ohľadom na všetky okolnosti vrátane okolností podľa bodu 1. tohto článku RP druhej vety.</w:t>
      </w:r>
    </w:p>
    <w:p w14:paraId="1FEC92F4" w14:textId="77777777" w:rsidR="001C040B" w:rsidRPr="001C040B" w:rsidRDefault="001C040B" w:rsidP="00D12461">
      <w:pPr>
        <w:numPr>
          <w:ilvl w:val="0"/>
          <w:numId w:val="7"/>
        </w:numPr>
        <w:jc w:val="both"/>
      </w:pPr>
      <w:r w:rsidRPr="001C040B">
        <w:t>Predávajúci opraví alebo vymení vec v primeranej lehote po tom, čo kupujúci vytkol vadu, bezplatne, na vlastné náklady a bez spôsobenia závažných ťažkostí kupujúcemu s ohľadom na povahu veci a účel, na ktorý kupujúci vec požadoval.</w:t>
      </w:r>
    </w:p>
    <w:p w14:paraId="51CE52C3" w14:textId="77777777" w:rsidR="001C040B" w:rsidRPr="001C040B" w:rsidRDefault="001C040B" w:rsidP="00D12461">
      <w:pPr>
        <w:numPr>
          <w:ilvl w:val="0"/>
          <w:numId w:val="7"/>
        </w:numPr>
        <w:jc w:val="both"/>
      </w:pPr>
      <w:r w:rsidRPr="001C040B">
        <w:t>Na účely opravy alebo výmeny kupujúci odovzdá alebo sprístupní vec predávajúcemu alebo osobe podľa bodu 12. čl. VI. tohto RP. Náklady prevzatia veci znáša predávajúci.</w:t>
      </w:r>
    </w:p>
    <w:p w14:paraId="7349DE8D" w14:textId="77777777" w:rsidR="001C040B" w:rsidRPr="001C040B" w:rsidRDefault="001C040B" w:rsidP="00D12461">
      <w:pPr>
        <w:numPr>
          <w:ilvl w:val="0"/>
          <w:numId w:val="7"/>
        </w:numPr>
        <w:jc w:val="both"/>
      </w:pPr>
      <w:r w:rsidRPr="001C040B">
        <w:t xml:space="preserve">Predávajúci dodá opravenú vec alebo náhradnú vec kupujúcemu na vlastné náklady rovnakým alebo obdobným spôsobom, akým mu kupujúci dodal </w:t>
      </w:r>
      <w:proofErr w:type="spellStart"/>
      <w:r w:rsidRPr="001C040B">
        <w:t>vadnú</w:t>
      </w:r>
      <w:proofErr w:type="spellEnd"/>
      <w:r w:rsidRPr="001C040B">
        <w:t xml:space="preserve"> vec, ak sa strany nedohodnú inak. Ak kupujúci neprevezme vec v lehote šiestich (6)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w:t>
      </w:r>
    </w:p>
    <w:p w14:paraId="73EBADA6" w14:textId="77777777" w:rsidR="001C040B" w:rsidRPr="001C040B" w:rsidRDefault="001C040B" w:rsidP="00D12461">
      <w:pPr>
        <w:numPr>
          <w:ilvl w:val="0"/>
          <w:numId w:val="7"/>
        </w:numPr>
        <w:jc w:val="both"/>
      </w:pPr>
      <w:r w:rsidRPr="001C040B">
        <w:t>Pri odstránení vady výmenou veci nemá predávajúci právo na náhradu škody spôsobenú bežným opotrebovaním veci a na odplatu za bežné užívanie veci pred jej výmenou.</w:t>
      </w:r>
    </w:p>
    <w:p w14:paraId="3971DBEB" w14:textId="23442CCB" w:rsidR="00F70981" w:rsidRDefault="001C040B" w:rsidP="00AE2159">
      <w:pPr>
        <w:numPr>
          <w:ilvl w:val="0"/>
          <w:numId w:val="7"/>
        </w:numPr>
        <w:jc w:val="both"/>
      </w:pPr>
      <w:r w:rsidRPr="001C040B">
        <w:t>Predávajúci zodpovedá za vady náhradnej veci podľa článku III. tohto RP.</w:t>
      </w:r>
    </w:p>
    <w:p w14:paraId="3B86F26B" w14:textId="77777777" w:rsidR="00AE2159" w:rsidRPr="001C040B" w:rsidRDefault="00AE2159" w:rsidP="00AE2159">
      <w:pPr>
        <w:ind w:left="720"/>
        <w:jc w:val="both"/>
      </w:pPr>
    </w:p>
    <w:p w14:paraId="28E73004" w14:textId="77777777" w:rsidR="001C040B" w:rsidRPr="00F70981" w:rsidRDefault="001C040B" w:rsidP="001C040B">
      <w:pPr>
        <w:rPr>
          <w:b/>
          <w:bCs/>
        </w:rPr>
      </w:pPr>
      <w:r w:rsidRPr="00F70981">
        <w:rPr>
          <w:b/>
          <w:bCs/>
        </w:rPr>
        <w:t>Článok VIII. - Zľava z kúpnej ceny a odstúpenie od zmluvy</w:t>
      </w:r>
    </w:p>
    <w:p w14:paraId="4829CCBD" w14:textId="77777777" w:rsidR="001C040B" w:rsidRPr="001C040B" w:rsidRDefault="001C040B" w:rsidP="00D12461">
      <w:pPr>
        <w:numPr>
          <w:ilvl w:val="0"/>
          <w:numId w:val="8"/>
        </w:numPr>
        <w:jc w:val="both"/>
      </w:pPr>
      <w:r w:rsidRPr="001C040B">
        <w:t>Kupujúci má právo na primeranú zľavu z kúpnej ceny alebo môže odstúpiť od zmluvy aj bez poskytnutia dodatočnej primeranej lehoty, ak</w:t>
      </w:r>
    </w:p>
    <w:p w14:paraId="06A04CD9" w14:textId="77777777" w:rsidR="001C040B" w:rsidRPr="001C040B" w:rsidRDefault="001C040B" w:rsidP="00D12461">
      <w:pPr>
        <w:numPr>
          <w:ilvl w:val="1"/>
          <w:numId w:val="8"/>
        </w:numPr>
        <w:jc w:val="both"/>
      </w:pPr>
      <w:r w:rsidRPr="001C040B">
        <w:t>predávajúci vec neopravil ani nevymenil,</w:t>
      </w:r>
    </w:p>
    <w:p w14:paraId="4EB0E0AC" w14:textId="77777777" w:rsidR="001C040B" w:rsidRPr="001C040B" w:rsidRDefault="001C040B" w:rsidP="00D12461">
      <w:pPr>
        <w:numPr>
          <w:ilvl w:val="1"/>
          <w:numId w:val="8"/>
        </w:numPr>
        <w:jc w:val="both"/>
      </w:pPr>
      <w:r w:rsidRPr="001C040B">
        <w:t>predávajúci vec neopravil ani nevymenil v súlade s bodom 3. čl. VII tohto RP ,</w:t>
      </w:r>
    </w:p>
    <w:p w14:paraId="72A7F708" w14:textId="77777777" w:rsidR="001C040B" w:rsidRPr="001C040B" w:rsidRDefault="001C040B" w:rsidP="00D12461">
      <w:pPr>
        <w:numPr>
          <w:ilvl w:val="1"/>
          <w:numId w:val="8"/>
        </w:numPr>
        <w:jc w:val="both"/>
      </w:pPr>
      <w:r w:rsidRPr="001C040B">
        <w:t>predávajúci odmietol odstrániť vadu podľa bodu 2. čl. VII. tohto RP,</w:t>
      </w:r>
    </w:p>
    <w:p w14:paraId="30BCD1DD" w14:textId="77777777" w:rsidR="001C040B" w:rsidRPr="001C040B" w:rsidRDefault="001C040B" w:rsidP="00D12461">
      <w:pPr>
        <w:numPr>
          <w:ilvl w:val="1"/>
          <w:numId w:val="8"/>
        </w:numPr>
        <w:jc w:val="both"/>
      </w:pPr>
      <w:r w:rsidRPr="001C040B">
        <w:t>vec má rovnakú vadu napriek oprave alebo výmene veci,</w:t>
      </w:r>
    </w:p>
    <w:p w14:paraId="56CBCAC0" w14:textId="77777777" w:rsidR="001C040B" w:rsidRPr="001C040B" w:rsidRDefault="001C040B" w:rsidP="00D12461">
      <w:pPr>
        <w:numPr>
          <w:ilvl w:val="1"/>
          <w:numId w:val="8"/>
        </w:numPr>
        <w:jc w:val="both"/>
      </w:pPr>
      <w:r w:rsidRPr="001C040B">
        <w:t>vada je takej závažnej povahy, že odôvodňuje okamžitú zľavu z kúpnej ceny alebo odstúpenie od zmluvy, alebo</w:t>
      </w:r>
    </w:p>
    <w:p w14:paraId="632DFBD1" w14:textId="77777777" w:rsidR="001C040B" w:rsidRPr="001C040B" w:rsidRDefault="001C040B" w:rsidP="00D12461">
      <w:pPr>
        <w:numPr>
          <w:ilvl w:val="1"/>
          <w:numId w:val="8"/>
        </w:numPr>
        <w:jc w:val="both"/>
      </w:pPr>
      <w:r w:rsidRPr="001C040B">
        <w:t>predávajúci vyhlásil alebo je z okolností zrejmé, že vadu neodstráni v primeranej lehote alebo bez spôsobenia závažných ťažkostí pre kupujúceho.</w:t>
      </w:r>
    </w:p>
    <w:p w14:paraId="7622797B" w14:textId="77777777" w:rsidR="001C040B" w:rsidRPr="001C040B" w:rsidRDefault="001C040B" w:rsidP="00D12461">
      <w:pPr>
        <w:numPr>
          <w:ilvl w:val="0"/>
          <w:numId w:val="8"/>
        </w:numPr>
        <w:jc w:val="both"/>
      </w:pPr>
      <w:r w:rsidRPr="001C040B">
        <w:t>Pri posudzovaní práva kupujúceho na zľavu z kúpnej ceny alebo odstúpenie od zmluvy podľa bodu 1. písm. d) a e) tohto článku RP sa zohľadnia všetky okolnosti, najmä druh a hodnota veci, povaha a závažnosť vady a možnosť od kupujúceho objektívne žiadať, aby dôveroval v schopnosť predávajúceho odstrániť vadu.</w:t>
      </w:r>
    </w:p>
    <w:p w14:paraId="239B6DDA" w14:textId="77777777" w:rsidR="001C040B" w:rsidRPr="001C040B" w:rsidRDefault="001C040B" w:rsidP="00D12461">
      <w:pPr>
        <w:numPr>
          <w:ilvl w:val="0"/>
          <w:numId w:val="8"/>
        </w:numPr>
        <w:jc w:val="both"/>
      </w:pPr>
      <w:r w:rsidRPr="001C040B">
        <w:t>Zľava z kúpnej ceny musí byť primeraná rozdielu hodnoty predanej veci a hodnoty, ktorú by vec mala, ak by bola bez vád.</w:t>
      </w:r>
    </w:p>
    <w:p w14:paraId="1CD21BF0" w14:textId="77777777" w:rsidR="001C040B" w:rsidRPr="001C040B" w:rsidRDefault="001C040B" w:rsidP="00D12461">
      <w:pPr>
        <w:numPr>
          <w:ilvl w:val="0"/>
          <w:numId w:val="8"/>
        </w:numPr>
        <w:jc w:val="both"/>
      </w:pPr>
      <w:r w:rsidRPr="001C040B">
        <w:t>Kupujúci nemôže odstúpiť od zmluvy podľa bodu 1 tohto článku RP, ak sa kupujúci spolupodieľal na vzniku vady alebo ak je vada zanedbateľná. Dôkazné bremeno, že sa kupujúci spolupodieľal na vzniku vady a že vada je zanedbateľná, nesie predávajúci.</w:t>
      </w:r>
    </w:p>
    <w:p w14:paraId="43869490" w14:textId="77777777" w:rsidR="001C040B" w:rsidRPr="001C040B" w:rsidRDefault="001C040B" w:rsidP="00D12461">
      <w:pPr>
        <w:numPr>
          <w:ilvl w:val="0"/>
          <w:numId w:val="8"/>
        </w:numPr>
        <w:jc w:val="both"/>
      </w:pPr>
      <w:r w:rsidRPr="001C040B">
        <w:t xml:space="preserve">Ak sa zmluva týka kúpy viacerých vecí, kupujúci môže od nej odstúpiť len vo vzťahu k </w:t>
      </w:r>
      <w:proofErr w:type="spellStart"/>
      <w:r w:rsidRPr="001C040B">
        <w:t>vadnej</w:t>
      </w:r>
      <w:proofErr w:type="spellEnd"/>
      <w:r w:rsidRPr="001C040B">
        <w:t xml:space="preserve"> veci. Vo vzťahu k ostatným veciam môže odstúpiť od zmluvy, len ak nemožno dôvodne očakávať, že bude mať záujem ponechať si ostatné veci bez </w:t>
      </w:r>
      <w:proofErr w:type="spellStart"/>
      <w:r w:rsidRPr="001C040B">
        <w:t>vadnej</w:t>
      </w:r>
      <w:proofErr w:type="spellEnd"/>
      <w:r w:rsidRPr="001C040B">
        <w:t xml:space="preserve"> veci.</w:t>
      </w:r>
    </w:p>
    <w:p w14:paraId="1CFE3201" w14:textId="66FF2693" w:rsidR="001C040B" w:rsidRPr="001C040B" w:rsidRDefault="001C040B" w:rsidP="00D12461">
      <w:pPr>
        <w:numPr>
          <w:ilvl w:val="0"/>
          <w:numId w:val="8"/>
        </w:numPr>
        <w:jc w:val="both"/>
      </w:pPr>
      <w:r w:rsidRPr="001C040B">
        <w:t xml:space="preserve">Kupujúci po odstúpení od zmluvy alebo jej časti vráti vec predávajúcemu na náklady predávajúceho. </w:t>
      </w:r>
    </w:p>
    <w:p w14:paraId="5ED11419" w14:textId="77777777" w:rsidR="001C040B" w:rsidRPr="001C040B" w:rsidRDefault="001C040B" w:rsidP="00D12461">
      <w:pPr>
        <w:numPr>
          <w:ilvl w:val="0"/>
          <w:numId w:val="8"/>
        </w:numPr>
        <w:jc w:val="both"/>
      </w:pPr>
      <w:r w:rsidRPr="001C040B">
        <w:t>Predávajúci po odstúpení od zmluvy vráti kupujúcemu kúpnu cenu najneskôr do 14 dní odo dňa vrátenia veci predávajúcemu alebo po preukázaní, že kupujúci zaslal vec predávajúcemu, podľa toho, ktorý okamih nastane skôr.</w:t>
      </w:r>
    </w:p>
    <w:p w14:paraId="15FCE4B7" w14:textId="77777777" w:rsidR="001C040B" w:rsidRPr="001C040B" w:rsidRDefault="001C040B" w:rsidP="00D12461">
      <w:pPr>
        <w:numPr>
          <w:ilvl w:val="0"/>
          <w:numId w:val="8"/>
        </w:numPr>
        <w:jc w:val="both"/>
      </w:pPr>
      <w:r w:rsidRPr="001C040B">
        <w:lastRenderedPageBreak/>
        <w:t>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21DF0DF5" w14:textId="77777777" w:rsidR="001C040B" w:rsidRPr="001C040B" w:rsidRDefault="001C040B" w:rsidP="00D12461">
      <w:pPr>
        <w:numPr>
          <w:ilvl w:val="0"/>
          <w:numId w:val="8"/>
        </w:numPr>
        <w:jc w:val="both"/>
      </w:pPr>
      <w:r w:rsidRPr="001C040B">
        <w:t>Predávajúci nemá právo na náhradu škody spôsobenú bežným opotrebovaním veci a na odplatu za bežné užívanie veci pred odstúpením od zmluvy.</w:t>
      </w:r>
    </w:p>
    <w:p w14:paraId="052742CE" w14:textId="77777777" w:rsidR="001C040B" w:rsidRPr="00F70981" w:rsidRDefault="001C040B" w:rsidP="001C040B">
      <w:pPr>
        <w:rPr>
          <w:b/>
          <w:bCs/>
        </w:rPr>
      </w:pPr>
      <w:r w:rsidRPr="00F70981">
        <w:rPr>
          <w:b/>
          <w:bCs/>
        </w:rPr>
        <w:t>Článok IX. - Alternatívne riešenia sporov</w:t>
      </w:r>
    </w:p>
    <w:p w14:paraId="4E3A814C" w14:textId="77777777" w:rsidR="001C040B" w:rsidRPr="001C040B" w:rsidRDefault="001C040B" w:rsidP="00D12461">
      <w:pPr>
        <w:numPr>
          <w:ilvl w:val="0"/>
          <w:numId w:val="9"/>
        </w:numPr>
        <w:jc w:val="both"/>
      </w:pPr>
      <w:r w:rsidRPr="001C040B">
        <w:t>Riešenie reklamácii kupujúcich vo vzťahu k tovarom a/alebo službám poskytnutých predávajúcim upravuje tento Reklamačný poriadok. V prípade, ak však kupujúci nie je spokojný so spôsobom, akým bola jeho reklamácia vybavená alebo sa domnieva, že boli porušené jeho práva, kupujúci má právo obrátiť sa na predávajúceho so žiadosťou o nápravu.</w:t>
      </w:r>
    </w:p>
    <w:p w14:paraId="357F1DBF" w14:textId="77777777" w:rsidR="001C040B" w:rsidRPr="001C040B" w:rsidRDefault="001C040B" w:rsidP="00D12461">
      <w:pPr>
        <w:numPr>
          <w:ilvl w:val="0"/>
          <w:numId w:val="9"/>
        </w:numPr>
        <w:jc w:val="both"/>
      </w:pPr>
      <w:r w:rsidRPr="001C040B">
        <w:t>Ak predávajúci na žiadosť kupujúce podľa predchádzajúcej vety odpovie zamietavo alebo na takúto žiadosť neodpovie do 30 (tridsiatich) kalendárnych dní odo dňa jej odoslania kupujúcim, má kupujúci právo podať návrh na začatie alternatívneho riešenia sporu subjektu alternatívneho riešenia sporu podľa § 12 Zákona o alternatívnom riešení sporov.</w:t>
      </w:r>
    </w:p>
    <w:p w14:paraId="68A4F9C2" w14:textId="77777777" w:rsidR="001C040B" w:rsidRPr="001C040B" w:rsidRDefault="001C040B" w:rsidP="00D12461">
      <w:pPr>
        <w:numPr>
          <w:ilvl w:val="0"/>
          <w:numId w:val="9"/>
        </w:numPr>
        <w:jc w:val="both"/>
      </w:pPr>
      <w:r w:rsidRPr="001C040B">
        <w:t>Príslušným subjektom na alternatívne riešenie spotrebiteľských sporov s predávajúcim je:</w:t>
      </w:r>
    </w:p>
    <w:p w14:paraId="1C0E6B5C" w14:textId="77777777" w:rsidR="001C040B" w:rsidRPr="001C040B" w:rsidRDefault="001C040B" w:rsidP="00D12461">
      <w:pPr>
        <w:numPr>
          <w:ilvl w:val="1"/>
          <w:numId w:val="9"/>
        </w:numPr>
        <w:jc w:val="both"/>
      </w:pPr>
      <w:r w:rsidRPr="001C040B">
        <w:t>Slovenská obchodná inšpekcia, ktorú je možné za uvedeným účelom kontaktovať na adrese Ústredný inšpektorát SOI, Odbor medzinárodných vzťahov a ARS, Bajkalská 21/A, p. p. 29, 827 99 Bratislava, alebo elektronicky na ars@soi.sk, alebo adr@soi.sk, alebo</w:t>
      </w:r>
    </w:p>
    <w:p w14:paraId="703960C4" w14:textId="770BDC21" w:rsidR="001C040B" w:rsidRPr="001C040B" w:rsidRDefault="001C040B" w:rsidP="001B2785">
      <w:pPr>
        <w:numPr>
          <w:ilvl w:val="1"/>
          <w:numId w:val="9"/>
        </w:numPr>
        <w:jc w:val="both"/>
      </w:pPr>
      <w:r w:rsidRPr="001C040B">
        <w:t>iná príslušná oprávnená právnická osoba zapísaná v zozname subjektov alternatívneho riešenia sporov vedenom Ministerstvom hospodárska Slovenskej republiky (zoznam oprávnených subjektov je dostupný na stránke </w:t>
      </w:r>
      <w:hyperlink r:id="rId9" w:history="1">
        <w:r w:rsidR="001B2785" w:rsidRPr="00154ED5">
          <w:rPr>
            <w:rStyle w:val="Hypertextovprepojenie"/>
          </w:rPr>
          <w:t>https://www.mhsr.sk/obchod/ochrana-spotrebitela/alternativne-riesenie-spotrebitelskych-sporov-1/zoznam-subjektov-alternativneho-riesenia-spotrebitelskych-sporov-1</w:t>
        </w:r>
      </w:hyperlink>
      <w:r w:rsidRPr="001C040B">
        <w:t>,</w:t>
      </w:r>
      <w:r w:rsidR="001B2785">
        <w:t xml:space="preserve"> </w:t>
      </w:r>
      <w:r w:rsidRPr="001C040B">
        <w:t xml:space="preserve"> pričom kupujúci má právo voľby, na ktorý z uvedených subjektov alternatívneho riešenia sporov sa obráti.</w:t>
      </w:r>
    </w:p>
    <w:p w14:paraId="64422FD2" w14:textId="77777777" w:rsidR="001C040B" w:rsidRPr="001C040B" w:rsidRDefault="001C040B" w:rsidP="00D12461">
      <w:pPr>
        <w:numPr>
          <w:ilvl w:val="0"/>
          <w:numId w:val="9"/>
        </w:numPr>
        <w:jc w:val="both"/>
      </w:pPr>
      <w:r w:rsidRPr="001C040B">
        <w:t xml:space="preserve">Európske spotrebiteľské centrum Slovenská republika, so sídlom Mlynské nivy 44/A 827 15, Bratislava 212 Slovenská republika Tel.: +421 905 528 477, e-mail: ECCNETSK@ec.europa.eu je kontaktným miestom podľa nariadenia Európskeho parlamentu a Rady (EÚ) č. 524/2013 zo dňa 21. mája 2013 o riešení spotrebiteľských sporov online, ktorým sa mení nariadenie (ES) č. 2006/2004 a smernica 2009/22/ES (nariadenie o riešení spotrebiteľských sporov online). Na </w:t>
      </w:r>
      <w:r w:rsidRPr="001C040B">
        <w:lastRenderedPageBreak/>
        <w:t>podanie sťažnosti a vyhľadanie subjektu alternatívneho riešenia sporov je možné využiť aj online platformu zriadenú Európskou komisiou na adrese:</w:t>
      </w:r>
    </w:p>
    <w:p w14:paraId="5A31656D" w14:textId="5C228E20" w:rsidR="001C040B" w:rsidRDefault="0061767A" w:rsidP="00D12461">
      <w:pPr>
        <w:ind w:left="720"/>
        <w:jc w:val="both"/>
      </w:pPr>
      <w:hyperlink r:id="rId10" w:history="1">
        <w:r w:rsidRPr="00154ED5">
          <w:rPr>
            <w:rStyle w:val="Hypertextovprepojenie"/>
          </w:rPr>
          <w:t>https://consumer-redress.ec.europa.eu/list-alternative-dispute-resolution-adr-bodies_en</w:t>
        </w:r>
      </w:hyperlink>
    </w:p>
    <w:p w14:paraId="340CF425" w14:textId="180351F4" w:rsidR="001C040B" w:rsidRDefault="001C040B" w:rsidP="00D12461">
      <w:pPr>
        <w:pStyle w:val="Bezriadkovania"/>
        <w:numPr>
          <w:ilvl w:val="0"/>
          <w:numId w:val="9"/>
        </w:numPr>
      </w:pPr>
      <w:r w:rsidRPr="001C040B">
        <w:t>Viac informácií o alternatívnom riešení spotrebiteľských sporov nájdete na internetovej stránke Slovenskej obchodne</w:t>
      </w:r>
      <w:r w:rsidR="003C7BB3">
        <w:t xml:space="preserve">j  inšpekcie:                                             </w:t>
      </w:r>
      <w:hyperlink r:id="rId11" w:history="1">
        <w:r w:rsidR="003C7BB3" w:rsidRPr="00073983">
          <w:rPr>
            <w:rStyle w:val="Hypertextovprepojenie"/>
          </w:rPr>
          <w:t>http://www.soi.sk/sk/Alternativne-riesenie-spotrebitelskych-sporov.soi</w:t>
        </w:r>
      </w:hyperlink>
      <w:r w:rsidRPr="001C040B">
        <w:t>.</w:t>
      </w:r>
    </w:p>
    <w:p w14:paraId="39125661" w14:textId="77777777" w:rsidR="003C7BB3" w:rsidRPr="001C040B" w:rsidRDefault="003C7BB3" w:rsidP="003C7BB3">
      <w:pPr>
        <w:pStyle w:val="Bezriadkovania"/>
        <w:ind w:left="708"/>
      </w:pPr>
    </w:p>
    <w:p w14:paraId="6FFEF858" w14:textId="77777777" w:rsidR="001C040B" w:rsidRPr="00F70981" w:rsidRDefault="001C040B" w:rsidP="001C040B">
      <w:pPr>
        <w:rPr>
          <w:b/>
          <w:bCs/>
        </w:rPr>
      </w:pPr>
      <w:r w:rsidRPr="00F70981">
        <w:rPr>
          <w:b/>
          <w:bCs/>
        </w:rPr>
        <w:t>Článok X. - Záverečné ustanovenia</w:t>
      </w:r>
    </w:p>
    <w:p w14:paraId="238A3E0F" w14:textId="54C7259F" w:rsidR="001C040B" w:rsidRPr="001C040B" w:rsidRDefault="001C040B" w:rsidP="00D12461">
      <w:pPr>
        <w:numPr>
          <w:ilvl w:val="0"/>
          <w:numId w:val="10"/>
        </w:numPr>
        <w:jc w:val="both"/>
      </w:pPr>
      <w:r w:rsidRPr="001C040B">
        <w:t xml:space="preserve">Tento RP nadobúda platnosť a účinnosť dňom </w:t>
      </w:r>
      <w:r w:rsidR="003C7BB3">
        <w:t>15.11.2025</w:t>
      </w:r>
      <w:r w:rsidRPr="001C040B">
        <w:t>, pričom nadobudnutím platnosti a účinnosti tohto RP strácajú platnosť a účinnosť všetky</w:t>
      </w:r>
      <w:r w:rsidR="003C7BB3">
        <w:t xml:space="preserve"> </w:t>
      </w:r>
      <w:r w:rsidRPr="001C040B">
        <w:t>predchádzajúce RP.</w:t>
      </w:r>
    </w:p>
    <w:p w14:paraId="097B831E" w14:textId="77777777" w:rsidR="001C040B" w:rsidRPr="001C040B" w:rsidRDefault="001C040B" w:rsidP="00D12461">
      <w:pPr>
        <w:numPr>
          <w:ilvl w:val="0"/>
          <w:numId w:val="10"/>
        </w:numPr>
        <w:jc w:val="both"/>
      </w:pPr>
      <w:r w:rsidRPr="001C040B">
        <w:t>Na reklamácie uplatnené pred nadobudnutím tohto RP sa použijú ustanovenia RP platného v čase uplatnenia reklamácie kupujúcim.</w:t>
      </w:r>
    </w:p>
    <w:p w14:paraId="6261DC2E" w14:textId="7C3407DD" w:rsidR="001C040B" w:rsidRPr="001C040B" w:rsidRDefault="001C040B" w:rsidP="00D12461">
      <w:pPr>
        <w:numPr>
          <w:ilvl w:val="0"/>
          <w:numId w:val="10"/>
        </w:numPr>
        <w:jc w:val="both"/>
      </w:pPr>
      <w:r w:rsidRPr="001C040B">
        <w:t xml:space="preserve">Reklamačný poriadok je zverejnený na internetovej stránke predávajúceho </w:t>
      </w:r>
      <w:r w:rsidRPr="000034F3">
        <w:rPr>
          <w:u w:val="single"/>
        </w:rPr>
        <w:t>https://</w:t>
      </w:r>
      <w:r w:rsidR="000034F3" w:rsidRPr="000034F3">
        <w:rPr>
          <w:u w:val="single"/>
        </w:rPr>
        <w:t>gustiami</w:t>
      </w:r>
      <w:r w:rsidRPr="000034F3">
        <w:rPr>
          <w:u w:val="single"/>
        </w:rPr>
        <w:t>.sk/reklamacny-poriadok</w:t>
      </w:r>
      <w:r w:rsidRPr="001C040B">
        <w:t xml:space="preserve"> a akékoľvek záležitosti neupravené týmto Reklamačným poriadkom sa riadia prednostne všeobecnými obchodnými podmienkami predávajúceho, Občianskym zákonníkom a Zákonom o ochrane spotrebiteľov.</w:t>
      </w:r>
    </w:p>
    <w:p w14:paraId="5F48B916" w14:textId="786D7F46" w:rsidR="001C040B" w:rsidRPr="001C040B" w:rsidRDefault="001C040B" w:rsidP="00D12461">
      <w:pPr>
        <w:numPr>
          <w:ilvl w:val="0"/>
          <w:numId w:val="10"/>
        </w:numPr>
        <w:jc w:val="both"/>
      </w:pPr>
      <w:r w:rsidRPr="001C040B">
        <w:t>Predávajúci je oprávnený zmeniť tento Reklamačný poriadok bez</w:t>
      </w:r>
      <w:r w:rsidR="000034F3">
        <w:t xml:space="preserve"> </w:t>
      </w:r>
      <w:r w:rsidRPr="001C040B">
        <w:t>predchádzajúceho upozornenia kupujúcich, ako aj bez ich súhlasu, pričom zmenu reklamačného poriadku zverejní na stránke e-</w:t>
      </w:r>
      <w:proofErr w:type="spellStart"/>
      <w:r w:rsidRPr="001C040B">
        <w:t>shopu</w:t>
      </w:r>
      <w:proofErr w:type="spellEnd"/>
      <w:r w:rsidRPr="001C040B">
        <w:t>. Reklamačné konanie sa vždy riadi právnymi predpismi a znením Reklamačného poriadku platného a účinného v čase uplatnenia reklamácie kupujúcim.</w:t>
      </w:r>
    </w:p>
    <w:p w14:paraId="03F15BCF" w14:textId="77777777" w:rsidR="001C040B" w:rsidRPr="001C040B" w:rsidRDefault="001C040B" w:rsidP="00D12461">
      <w:pPr>
        <w:numPr>
          <w:ilvl w:val="0"/>
          <w:numId w:val="10"/>
        </w:numPr>
        <w:jc w:val="both"/>
      </w:pPr>
      <w:r w:rsidRPr="001C040B">
        <w:t>Momentom odoslania objednávky spôsobom a za podmienok uvedených vo všeobecných obchodným podmienkach predávajúceho v prípade uzatvárania zmluvy cez e-</w:t>
      </w:r>
      <w:proofErr w:type="spellStart"/>
      <w:r w:rsidRPr="001C040B">
        <w:t>shop</w:t>
      </w:r>
      <w:proofErr w:type="spellEnd"/>
      <w:r w:rsidRPr="001C040B">
        <w:t xml:space="preserve"> (na diaľku) alebo momentom uzatvorenia zmluvy na mieste osobného odberu v predajni predávajúceho alebo v sklade predávajúceho kupujúci potvrdzuje, že sa s ustanoveniami Reklamačného poriadku dôkladne oboznámil, ich obsahu porozumel a tieto akceptuje bez výhrad.</w:t>
      </w:r>
    </w:p>
    <w:p w14:paraId="5D5BCD5E" w14:textId="77777777" w:rsidR="001C040B" w:rsidRPr="001C040B" w:rsidRDefault="001C040B" w:rsidP="00D12461">
      <w:pPr>
        <w:numPr>
          <w:ilvl w:val="0"/>
          <w:numId w:val="10"/>
        </w:numPr>
        <w:jc w:val="both"/>
      </w:pPr>
      <w:r w:rsidRPr="001C040B">
        <w:t>Orgánom dohľadu nad výkonom podnikateľskej činnosti predávajúceho je Slovenská obchodná inšpekcia (SOI), Inšpektorát SOI pre Žilinský kraj, Predmestská 71, P. O. BOX B-89, 011 79 Žilina.</w:t>
      </w:r>
    </w:p>
    <w:p w14:paraId="74A9E8AB" w14:textId="77777777" w:rsidR="000034F3" w:rsidRDefault="001C040B" w:rsidP="0042264B">
      <w:pPr>
        <w:pStyle w:val="Bezriadkovania"/>
      </w:pPr>
      <w:r w:rsidRPr="001C040B">
        <w:t>_____________________________</w:t>
      </w:r>
      <w:r w:rsidRPr="001C040B">
        <w:br/>
      </w:r>
      <w:r w:rsidR="000034F3">
        <w:t>TASTY BRAND, s.r.o.</w:t>
      </w:r>
    </w:p>
    <w:p w14:paraId="6E50828C" w14:textId="77777777" w:rsidR="009118FB" w:rsidRDefault="009118FB" w:rsidP="0042264B">
      <w:pPr>
        <w:pStyle w:val="Bezriadkovania"/>
      </w:pPr>
    </w:p>
    <w:p w14:paraId="7D497C65" w14:textId="17A3427E" w:rsidR="001C040B" w:rsidRPr="001C040B" w:rsidRDefault="001C040B" w:rsidP="0042264B">
      <w:pPr>
        <w:pStyle w:val="Bezriadkovania"/>
      </w:pPr>
      <w:r w:rsidRPr="001C040B">
        <w:t xml:space="preserve">V </w:t>
      </w:r>
      <w:r w:rsidR="000034F3">
        <w:t>Žiline</w:t>
      </w:r>
      <w:r w:rsidRPr="001C040B">
        <w:t xml:space="preserve">, dňa </w:t>
      </w:r>
      <w:r w:rsidR="000034F3">
        <w:t>15.11.2025</w:t>
      </w:r>
    </w:p>
    <w:p w14:paraId="590C2E86" w14:textId="77777777" w:rsidR="002A194B" w:rsidRDefault="002A194B"/>
    <w:sectPr w:rsidR="002A194B" w:rsidSect="005876E1">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D812" w14:textId="77777777" w:rsidR="0082216F" w:rsidRDefault="0082216F" w:rsidP="0043441B">
      <w:pPr>
        <w:spacing w:after="0" w:line="240" w:lineRule="auto"/>
      </w:pPr>
      <w:r>
        <w:separator/>
      </w:r>
    </w:p>
  </w:endnote>
  <w:endnote w:type="continuationSeparator" w:id="0">
    <w:p w14:paraId="7DD46C65" w14:textId="77777777" w:rsidR="0082216F" w:rsidRDefault="0082216F" w:rsidP="0043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D876" w14:textId="77777777" w:rsidR="0043441B" w:rsidRDefault="0043441B">
    <w:pPr>
      <w:pStyle w:val="Pta"/>
      <w:jc w:val="center"/>
      <w:rPr>
        <w:color w:val="156082" w:themeColor="accent1"/>
      </w:rPr>
    </w:pPr>
    <w:r>
      <w:rPr>
        <w:color w:val="156082" w:themeColor="accent1"/>
      </w:rPr>
      <w:t xml:space="preserve">Strana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z </w:t>
    </w:r>
    <w:r>
      <w:rPr>
        <w:color w:val="156082" w:themeColor="accent1"/>
      </w:rPr>
      <w:fldChar w:fldCharType="begin"/>
    </w:r>
    <w:r>
      <w:rPr>
        <w:color w:val="156082" w:themeColor="accent1"/>
      </w:rPr>
      <w:instrText>NUMPAGES  \* Arabic  \* MERGEFORMAT</w:instrText>
    </w:r>
    <w:r>
      <w:rPr>
        <w:color w:val="156082" w:themeColor="accent1"/>
      </w:rPr>
      <w:fldChar w:fldCharType="separate"/>
    </w:r>
    <w:r>
      <w:rPr>
        <w:color w:val="156082" w:themeColor="accent1"/>
      </w:rPr>
      <w:t>2</w:t>
    </w:r>
    <w:r>
      <w:rPr>
        <w:color w:val="156082" w:themeColor="accent1"/>
      </w:rPr>
      <w:fldChar w:fldCharType="end"/>
    </w:r>
  </w:p>
  <w:p w14:paraId="58AE82B7" w14:textId="77777777" w:rsidR="0043441B" w:rsidRDefault="004344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92DD" w14:textId="77777777" w:rsidR="0082216F" w:rsidRDefault="0082216F" w:rsidP="0043441B">
      <w:pPr>
        <w:spacing w:after="0" w:line="240" w:lineRule="auto"/>
      </w:pPr>
      <w:r>
        <w:separator/>
      </w:r>
    </w:p>
  </w:footnote>
  <w:footnote w:type="continuationSeparator" w:id="0">
    <w:p w14:paraId="265B4BEB" w14:textId="77777777" w:rsidR="0082216F" w:rsidRDefault="0082216F" w:rsidP="00434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6A8C" w14:textId="7E7170B6" w:rsidR="0043441B" w:rsidRDefault="0043441B">
    <w:pPr>
      <w:pStyle w:val="Hlavika"/>
      <w:jc w:val="right"/>
      <w:rPr>
        <w:color w:val="156082" w:themeColor="accent1"/>
      </w:rPr>
    </w:pPr>
    <w:r>
      <w:rPr>
        <w:color w:val="156082" w:themeColor="accent1"/>
      </w:rPr>
      <w:t>TASTY BRAND, s.r.o.</w:t>
    </w:r>
  </w:p>
  <w:p w14:paraId="1F72BA9A" w14:textId="77777777" w:rsidR="0043441B" w:rsidRDefault="0043441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FAA"/>
    <w:multiLevelType w:val="multilevel"/>
    <w:tmpl w:val="76ECC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E23CC"/>
    <w:multiLevelType w:val="multilevel"/>
    <w:tmpl w:val="014E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F14E5"/>
    <w:multiLevelType w:val="multilevel"/>
    <w:tmpl w:val="76ECC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5052E"/>
    <w:multiLevelType w:val="multilevel"/>
    <w:tmpl w:val="D6F4E3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000BD7"/>
    <w:multiLevelType w:val="multilevel"/>
    <w:tmpl w:val="E680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403F6"/>
    <w:multiLevelType w:val="multilevel"/>
    <w:tmpl w:val="60E83A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7B65D8"/>
    <w:multiLevelType w:val="multilevel"/>
    <w:tmpl w:val="D88625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0940E5"/>
    <w:multiLevelType w:val="multilevel"/>
    <w:tmpl w:val="BE56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2A64ED"/>
    <w:multiLevelType w:val="multilevel"/>
    <w:tmpl w:val="25F81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956DCD"/>
    <w:multiLevelType w:val="multilevel"/>
    <w:tmpl w:val="2D3CB3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BD3DCE"/>
    <w:multiLevelType w:val="multilevel"/>
    <w:tmpl w:val="AA18F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5694068">
    <w:abstractNumId w:val="2"/>
  </w:num>
  <w:num w:numId="2" w16cid:durableId="1291787393">
    <w:abstractNumId w:val="9"/>
  </w:num>
  <w:num w:numId="3" w16cid:durableId="1774782147">
    <w:abstractNumId w:val="3"/>
  </w:num>
  <w:num w:numId="4" w16cid:durableId="1596279208">
    <w:abstractNumId w:val="4"/>
  </w:num>
  <w:num w:numId="5" w16cid:durableId="534583984">
    <w:abstractNumId w:val="8"/>
  </w:num>
  <w:num w:numId="6" w16cid:durableId="1579553645">
    <w:abstractNumId w:val="1"/>
  </w:num>
  <w:num w:numId="7" w16cid:durableId="365639027">
    <w:abstractNumId w:val="10"/>
  </w:num>
  <w:num w:numId="8" w16cid:durableId="1952660729">
    <w:abstractNumId w:val="5"/>
  </w:num>
  <w:num w:numId="9" w16cid:durableId="980579141">
    <w:abstractNumId w:val="6"/>
  </w:num>
  <w:num w:numId="10" w16cid:durableId="479034053">
    <w:abstractNumId w:val="7"/>
  </w:num>
  <w:num w:numId="11" w16cid:durableId="125045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0B"/>
    <w:rsid w:val="000034F3"/>
    <w:rsid w:val="00036CD9"/>
    <w:rsid w:val="00050538"/>
    <w:rsid w:val="000514FB"/>
    <w:rsid w:val="0005411C"/>
    <w:rsid w:val="00064798"/>
    <w:rsid w:val="000C189B"/>
    <w:rsid w:val="000C33C2"/>
    <w:rsid w:val="000C5AE8"/>
    <w:rsid w:val="000D6A9F"/>
    <w:rsid w:val="000D6B53"/>
    <w:rsid w:val="00106F26"/>
    <w:rsid w:val="001A5F0E"/>
    <w:rsid w:val="001A7FFB"/>
    <w:rsid w:val="001B2785"/>
    <w:rsid w:val="001C040B"/>
    <w:rsid w:val="001C2D2C"/>
    <w:rsid w:val="00205DFA"/>
    <w:rsid w:val="002229BC"/>
    <w:rsid w:val="00263B9A"/>
    <w:rsid w:val="00272F0B"/>
    <w:rsid w:val="002A0460"/>
    <w:rsid w:val="002A194B"/>
    <w:rsid w:val="002D439F"/>
    <w:rsid w:val="00317309"/>
    <w:rsid w:val="00361675"/>
    <w:rsid w:val="003854EB"/>
    <w:rsid w:val="00385868"/>
    <w:rsid w:val="003C7BB3"/>
    <w:rsid w:val="003E212E"/>
    <w:rsid w:val="003F500D"/>
    <w:rsid w:val="0042264B"/>
    <w:rsid w:val="00431F23"/>
    <w:rsid w:val="0043441B"/>
    <w:rsid w:val="004851A4"/>
    <w:rsid w:val="00500F59"/>
    <w:rsid w:val="00510059"/>
    <w:rsid w:val="00514163"/>
    <w:rsid w:val="00531B17"/>
    <w:rsid w:val="00536F7E"/>
    <w:rsid w:val="00566687"/>
    <w:rsid w:val="005705E4"/>
    <w:rsid w:val="005876E1"/>
    <w:rsid w:val="005C309C"/>
    <w:rsid w:val="0061767A"/>
    <w:rsid w:val="00626F86"/>
    <w:rsid w:val="0063539D"/>
    <w:rsid w:val="00695075"/>
    <w:rsid w:val="006A081F"/>
    <w:rsid w:val="006A3A9B"/>
    <w:rsid w:val="006C6F70"/>
    <w:rsid w:val="007106A9"/>
    <w:rsid w:val="00787801"/>
    <w:rsid w:val="007B6C6C"/>
    <w:rsid w:val="007C0C48"/>
    <w:rsid w:val="007D6CC4"/>
    <w:rsid w:val="007F724C"/>
    <w:rsid w:val="008005CD"/>
    <w:rsid w:val="00811B9B"/>
    <w:rsid w:val="0082216F"/>
    <w:rsid w:val="00857CB1"/>
    <w:rsid w:val="00910EDF"/>
    <w:rsid w:val="009118FB"/>
    <w:rsid w:val="0096345A"/>
    <w:rsid w:val="0096796E"/>
    <w:rsid w:val="009B070A"/>
    <w:rsid w:val="009F335C"/>
    <w:rsid w:val="00A669EF"/>
    <w:rsid w:val="00A82607"/>
    <w:rsid w:val="00AE2159"/>
    <w:rsid w:val="00B12F6C"/>
    <w:rsid w:val="00B72396"/>
    <w:rsid w:val="00BA39F9"/>
    <w:rsid w:val="00BB60F2"/>
    <w:rsid w:val="00C0293A"/>
    <w:rsid w:val="00CC3F2E"/>
    <w:rsid w:val="00CC5EF5"/>
    <w:rsid w:val="00D12461"/>
    <w:rsid w:val="00D1473E"/>
    <w:rsid w:val="00D50884"/>
    <w:rsid w:val="00D567FF"/>
    <w:rsid w:val="00D96975"/>
    <w:rsid w:val="00DB695B"/>
    <w:rsid w:val="00DC0E8D"/>
    <w:rsid w:val="00E15BD6"/>
    <w:rsid w:val="00E45F2B"/>
    <w:rsid w:val="00E847D1"/>
    <w:rsid w:val="00EE161A"/>
    <w:rsid w:val="00EF7CF9"/>
    <w:rsid w:val="00F335D5"/>
    <w:rsid w:val="00F70981"/>
    <w:rsid w:val="00F90E13"/>
    <w:rsid w:val="00FA50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C048"/>
  <w15:chartTrackingRefBased/>
  <w15:docId w15:val="{468F7449-5E28-4205-B737-54E20542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C0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C0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C040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C040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C040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C040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C040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C040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C040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C040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C040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C040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C040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C040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C040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C040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C040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C040B"/>
    <w:rPr>
      <w:rFonts w:eastAsiaTheme="majorEastAsia" w:cstheme="majorBidi"/>
      <w:color w:val="272727" w:themeColor="text1" w:themeTint="D8"/>
    </w:rPr>
  </w:style>
  <w:style w:type="paragraph" w:styleId="Nzov">
    <w:name w:val="Title"/>
    <w:basedOn w:val="Normlny"/>
    <w:next w:val="Normlny"/>
    <w:link w:val="NzovChar"/>
    <w:uiPriority w:val="10"/>
    <w:qFormat/>
    <w:rsid w:val="001C0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040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C040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C040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C040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C040B"/>
    <w:rPr>
      <w:i/>
      <w:iCs/>
      <w:color w:val="404040" w:themeColor="text1" w:themeTint="BF"/>
    </w:rPr>
  </w:style>
  <w:style w:type="paragraph" w:styleId="Odsekzoznamu">
    <w:name w:val="List Paragraph"/>
    <w:basedOn w:val="Normlny"/>
    <w:uiPriority w:val="34"/>
    <w:qFormat/>
    <w:rsid w:val="001C040B"/>
    <w:pPr>
      <w:ind w:left="720"/>
      <w:contextualSpacing/>
    </w:pPr>
  </w:style>
  <w:style w:type="character" w:styleId="Intenzvnezvraznenie">
    <w:name w:val="Intense Emphasis"/>
    <w:basedOn w:val="Predvolenpsmoodseku"/>
    <w:uiPriority w:val="21"/>
    <w:qFormat/>
    <w:rsid w:val="001C040B"/>
    <w:rPr>
      <w:i/>
      <w:iCs/>
      <w:color w:val="0F4761" w:themeColor="accent1" w:themeShade="BF"/>
    </w:rPr>
  </w:style>
  <w:style w:type="paragraph" w:styleId="Zvraznencitcia">
    <w:name w:val="Intense Quote"/>
    <w:basedOn w:val="Normlny"/>
    <w:next w:val="Normlny"/>
    <w:link w:val="ZvraznencitciaChar"/>
    <w:uiPriority w:val="30"/>
    <w:qFormat/>
    <w:rsid w:val="001C0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C040B"/>
    <w:rPr>
      <w:i/>
      <w:iCs/>
      <w:color w:val="0F4761" w:themeColor="accent1" w:themeShade="BF"/>
    </w:rPr>
  </w:style>
  <w:style w:type="character" w:styleId="Zvraznenodkaz">
    <w:name w:val="Intense Reference"/>
    <w:basedOn w:val="Predvolenpsmoodseku"/>
    <w:uiPriority w:val="32"/>
    <w:qFormat/>
    <w:rsid w:val="001C040B"/>
    <w:rPr>
      <w:b/>
      <w:bCs/>
      <w:smallCaps/>
      <w:color w:val="0F4761" w:themeColor="accent1" w:themeShade="BF"/>
      <w:spacing w:val="5"/>
    </w:rPr>
  </w:style>
  <w:style w:type="character" w:styleId="Hypertextovprepojenie">
    <w:name w:val="Hyperlink"/>
    <w:basedOn w:val="Predvolenpsmoodseku"/>
    <w:uiPriority w:val="99"/>
    <w:unhideWhenUsed/>
    <w:rsid w:val="001C040B"/>
    <w:rPr>
      <w:color w:val="467886" w:themeColor="hyperlink"/>
      <w:u w:val="single"/>
    </w:rPr>
  </w:style>
  <w:style w:type="character" w:styleId="Nevyrieenzmienka">
    <w:name w:val="Unresolved Mention"/>
    <w:basedOn w:val="Predvolenpsmoodseku"/>
    <w:uiPriority w:val="99"/>
    <w:semiHidden/>
    <w:unhideWhenUsed/>
    <w:rsid w:val="001C040B"/>
    <w:rPr>
      <w:color w:val="605E5C"/>
      <w:shd w:val="clear" w:color="auto" w:fill="E1DFDD"/>
    </w:rPr>
  </w:style>
  <w:style w:type="paragraph" w:styleId="Hlavika">
    <w:name w:val="header"/>
    <w:basedOn w:val="Normlny"/>
    <w:link w:val="HlavikaChar"/>
    <w:uiPriority w:val="99"/>
    <w:unhideWhenUsed/>
    <w:rsid w:val="0043441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3441B"/>
  </w:style>
  <w:style w:type="paragraph" w:styleId="Pta">
    <w:name w:val="footer"/>
    <w:basedOn w:val="Normlny"/>
    <w:link w:val="PtaChar"/>
    <w:uiPriority w:val="99"/>
    <w:unhideWhenUsed/>
    <w:rsid w:val="0043441B"/>
    <w:pPr>
      <w:tabs>
        <w:tab w:val="center" w:pos="4536"/>
        <w:tab w:val="right" w:pos="9072"/>
      </w:tabs>
      <w:spacing w:after="0" w:line="240" w:lineRule="auto"/>
    </w:pPr>
  </w:style>
  <w:style w:type="character" w:customStyle="1" w:styleId="PtaChar">
    <w:name w:val="Päta Char"/>
    <w:basedOn w:val="Predvolenpsmoodseku"/>
    <w:link w:val="Pta"/>
    <w:uiPriority w:val="99"/>
    <w:rsid w:val="0043441B"/>
  </w:style>
  <w:style w:type="paragraph" w:styleId="Bezriadkovania">
    <w:name w:val="No Spacing"/>
    <w:uiPriority w:val="1"/>
    <w:qFormat/>
    <w:rsid w:val="003C7BB3"/>
    <w:pPr>
      <w:spacing w:after="0" w:line="240" w:lineRule="auto"/>
    </w:pPr>
  </w:style>
  <w:style w:type="character" w:styleId="PouitHypertextovPrepojenie">
    <w:name w:val="FollowedHyperlink"/>
    <w:basedOn w:val="Predvolenpsmoodseku"/>
    <w:uiPriority w:val="99"/>
    <w:semiHidden/>
    <w:unhideWhenUsed/>
    <w:rsid w:val="001B27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ustiami.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ustiami.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i.sk/sk/Alternativne-riesenie-spotrebitelskych-sporov.so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nsumer-redress.ec.europa.eu/list-alternative-dispute-resolution-adr-bodies_en" TargetMode="External"/><Relationship Id="rId4" Type="http://schemas.openxmlformats.org/officeDocument/2006/relationships/webSettings" Target="webSettings.xml"/><Relationship Id="rId9" Type="http://schemas.openxmlformats.org/officeDocument/2006/relationships/hyperlink" Target="https://www.mhsr.sk/obchod/ochrana-spotrebitela/alternativne-riesenie-spotrebitelskych-sporov-1/zoznam-subjektov-alternativneho-riesenia-spotrebitelskych-sporov-1"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3491</Words>
  <Characters>19905</Characters>
  <Application>Microsoft Office Word</Application>
  <DocSecurity>0</DocSecurity>
  <Lines>165</Lines>
  <Paragraphs>46</Paragraphs>
  <ScaleCrop>false</ScaleCrop>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T.</dc:creator>
  <cp:keywords/>
  <dc:description/>
  <cp:lastModifiedBy>Maroš Tupý</cp:lastModifiedBy>
  <cp:revision>24</cp:revision>
  <dcterms:created xsi:type="dcterms:W3CDTF">2026-05-29T10:33:00Z</dcterms:created>
  <dcterms:modified xsi:type="dcterms:W3CDTF">2026-06-12T17:05:00Z</dcterms:modified>
</cp:coreProperties>
</file>